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3B9" w:rsidRPr="00A52ED8" w:rsidRDefault="00D743B9" w:rsidP="004B55EF">
      <w:pPr>
        <w:spacing w:line="560" w:lineRule="exact"/>
        <w:ind w:firstLine="600"/>
        <w:rPr>
          <w:rFonts w:ascii="宋体" w:hAnsi="宋体" w:cs="宋体"/>
          <w:b/>
          <w:bCs/>
          <w:kern w:val="0"/>
          <w:sz w:val="30"/>
          <w:szCs w:val="30"/>
        </w:rPr>
      </w:pPr>
      <w:r w:rsidRPr="0043668A">
        <w:rPr>
          <w:rFonts w:ascii="宋体" w:hAnsi="宋体" w:cs="宋体" w:hint="eastAsia"/>
          <w:b/>
          <w:bCs/>
          <w:kern w:val="0"/>
          <w:sz w:val="30"/>
          <w:szCs w:val="30"/>
        </w:rPr>
        <w:t>附件</w:t>
      </w:r>
      <w:r w:rsidRPr="00A52ED8">
        <w:rPr>
          <w:rFonts w:ascii="宋体" w:hAnsi="宋体" w:cs="宋体" w:hint="eastAsia"/>
          <w:b/>
          <w:bCs/>
          <w:kern w:val="0"/>
          <w:sz w:val="30"/>
          <w:szCs w:val="30"/>
        </w:rPr>
        <w:t>1</w:t>
      </w:r>
      <w:r w:rsidRPr="0043668A">
        <w:rPr>
          <w:rFonts w:ascii="宋体" w:hAnsi="宋体" w:cs="宋体" w:hint="eastAsia"/>
          <w:b/>
          <w:bCs/>
          <w:kern w:val="0"/>
          <w:sz w:val="30"/>
          <w:szCs w:val="30"/>
        </w:rPr>
        <w:t>：</w:t>
      </w:r>
    </w:p>
    <w:p w:rsidR="003A0C8C" w:rsidRDefault="003A0C8C" w:rsidP="00D743B9">
      <w:pPr>
        <w:spacing w:line="288" w:lineRule="auto"/>
        <w:jc w:val="center"/>
        <w:rPr>
          <w:rFonts w:ascii="黑体" w:eastAsia="黑体"/>
          <w:sz w:val="28"/>
          <w:szCs w:val="28"/>
        </w:rPr>
      </w:pPr>
      <w:r w:rsidRPr="003A0C8C">
        <w:rPr>
          <w:rFonts w:ascii="黑体" w:eastAsia="黑体" w:hint="eastAsia"/>
          <w:sz w:val="28"/>
          <w:szCs w:val="28"/>
        </w:rPr>
        <w:t>河南工业大学2020年</w:t>
      </w:r>
    </w:p>
    <w:p w:rsidR="00D743B9" w:rsidRDefault="00D743B9" w:rsidP="00D743B9">
      <w:pPr>
        <w:spacing w:line="288" w:lineRule="auto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《高等教育学校（机构）统计调查</w:t>
      </w:r>
      <w:r>
        <w:rPr>
          <w:rFonts w:ascii="黑体" w:eastAsia="黑体"/>
          <w:sz w:val="28"/>
          <w:szCs w:val="28"/>
        </w:rPr>
        <w:t>表</w:t>
      </w:r>
      <w:r>
        <w:rPr>
          <w:rFonts w:ascii="黑体" w:eastAsia="黑体" w:hint="eastAsia"/>
          <w:sz w:val="28"/>
          <w:szCs w:val="28"/>
        </w:rPr>
        <w:t>》填报工作任务分解表</w:t>
      </w:r>
    </w:p>
    <w:tbl>
      <w:tblPr>
        <w:tblW w:w="55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51"/>
        <w:gridCol w:w="1349"/>
        <w:gridCol w:w="3293"/>
        <w:gridCol w:w="5035"/>
      </w:tblGrid>
      <w:tr w:rsidR="00D743B9" w:rsidTr="00C10EF8">
        <w:trPr>
          <w:tblHeader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B9" w:rsidRDefault="00D743B9" w:rsidP="00E87065">
            <w:pPr>
              <w:jc w:val="center"/>
              <w:rPr>
                <w:rFonts w:ascii="宋体" w:hAnsi="宋体"/>
                <w:b/>
                <w:szCs w:val="18"/>
              </w:rPr>
            </w:pPr>
            <w:r>
              <w:rPr>
                <w:rFonts w:ascii="宋体" w:hAnsi="宋体" w:hint="eastAsia"/>
                <w:b/>
                <w:szCs w:val="18"/>
              </w:rPr>
              <w:t>序号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B9" w:rsidRDefault="00D743B9" w:rsidP="00E87065">
            <w:pPr>
              <w:jc w:val="center"/>
              <w:rPr>
                <w:rFonts w:ascii="宋体" w:hAnsi="宋体"/>
                <w:b/>
                <w:szCs w:val="18"/>
              </w:rPr>
            </w:pPr>
            <w:r>
              <w:rPr>
                <w:rFonts w:ascii="宋体" w:hAnsi="宋体" w:hint="eastAsia"/>
                <w:b/>
                <w:szCs w:val="18"/>
              </w:rPr>
              <w:t>单  位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B9" w:rsidRDefault="00D743B9" w:rsidP="00E87065">
            <w:pPr>
              <w:jc w:val="center"/>
              <w:rPr>
                <w:rFonts w:ascii="宋体" w:hAnsi="宋体"/>
                <w:b/>
                <w:szCs w:val="18"/>
              </w:rPr>
            </w:pPr>
            <w:r>
              <w:rPr>
                <w:rFonts w:ascii="宋体" w:hAnsi="宋体" w:hint="eastAsia"/>
                <w:b/>
                <w:szCs w:val="18"/>
              </w:rPr>
              <w:t>表    号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B9" w:rsidRDefault="00D743B9" w:rsidP="00E87065">
            <w:pPr>
              <w:jc w:val="center"/>
              <w:rPr>
                <w:rFonts w:ascii="宋体" w:hAnsi="宋体"/>
                <w:b/>
                <w:szCs w:val="18"/>
              </w:rPr>
            </w:pPr>
            <w:r>
              <w:rPr>
                <w:rFonts w:ascii="宋体" w:hAnsi="宋体" w:hint="eastAsia"/>
                <w:b/>
                <w:szCs w:val="18"/>
              </w:rPr>
              <w:t>内容</w:t>
            </w:r>
          </w:p>
        </w:tc>
      </w:tr>
      <w:tr w:rsidR="003A74D1" w:rsidTr="00E87065">
        <w:trPr>
          <w:cantSplit/>
          <w:trHeight w:val="1137"/>
          <w:jc w:val="center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4D1" w:rsidRPr="00C72A11" w:rsidRDefault="003A74D1" w:rsidP="00E87065">
            <w:pPr>
              <w:jc w:val="center"/>
              <w:rPr>
                <w:rFonts w:ascii="宋体" w:hAnsi="宋体"/>
                <w:szCs w:val="21"/>
              </w:rPr>
            </w:pPr>
            <w:r w:rsidRPr="00C72A11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4D1" w:rsidRPr="00C72A11" w:rsidRDefault="003A74D1" w:rsidP="00E87065">
            <w:pPr>
              <w:jc w:val="center"/>
              <w:rPr>
                <w:rFonts w:ascii="宋体" w:hAnsi="宋体"/>
                <w:szCs w:val="21"/>
              </w:rPr>
            </w:pPr>
            <w:r w:rsidRPr="00C72A11">
              <w:rPr>
                <w:rFonts w:ascii="宋体" w:hAnsi="宋体" w:hint="eastAsia"/>
                <w:szCs w:val="21"/>
              </w:rPr>
              <w:t>校办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D1" w:rsidRPr="00966640" w:rsidRDefault="003A74D1" w:rsidP="00E87065">
            <w:pPr>
              <w:rPr>
                <w:rFonts w:ascii="宋体" w:hAnsi="宋体"/>
                <w:iCs/>
                <w:szCs w:val="21"/>
              </w:rPr>
            </w:pPr>
            <w:r w:rsidRPr="00966640">
              <w:rPr>
                <w:rFonts w:ascii="宋体" w:hAnsi="宋体" w:hint="eastAsia"/>
                <w:iCs/>
                <w:szCs w:val="21"/>
              </w:rPr>
              <w:t>高基1</w:t>
            </w:r>
            <w:r w:rsidRPr="00966640">
              <w:rPr>
                <w:rFonts w:ascii="宋体" w:hAnsi="宋体"/>
                <w:iCs/>
                <w:szCs w:val="21"/>
              </w:rPr>
              <w:t>11</w:t>
            </w:r>
            <w:r w:rsidR="009C3112">
              <w:rPr>
                <w:rFonts w:ascii="宋体" w:hAnsi="宋体" w:hint="eastAsia"/>
                <w:iCs/>
                <w:szCs w:val="21"/>
              </w:rPr>
              <w:t>，</w:t>
            </w:r>
            <w:r w:rsidR="002B7DF1" w:rsidRPr="002B7DF1">
              <w:rPr>
                <w:rFonts w:ascii="宋体" w:hAnsi="宋体" w:hint="eastAsia"/>
                <w:iCs/>
                <w:szCs w:val="21"/>
              </w:rPr>
              <w:t>学校基本情况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D1" w:rsidRPr="00966640" w:rsidRDefault="003A74D1" w:rsidP="00E87065">
            <w:pPr>
              <w:rPr>
                <w:rFonts w:ascii="宋体" w:hAnsi="宋体"/>
                <w:iCs/>
                <w:szCs w:val="21"/>
              </w:rPr>
            </w:pPr>
            <w:r w:rsidRPr="00966640">
              <w:rPr>
                <w:rFonts w:ascii="宋体" w:hAnsi="宋体" w:hint="eastAsia"/>
                <w:iCs/>
                <w:szCs w:val="21"/>
              </w:rPr>
              <w:t>邮政编码、学校（机构）</w:t>
            </w:r>
            <w:r w:rsidR="001867BD">
              <w:rPr>
                <w:rFonts w:ascii="宋体" w:hAnsi="宋体" w:hint="eastAsia"/>
                <w:iCs/>
                <w:szCs w:val="21"/>
              </w:rPr>
              <w:t>地址及</w:t>
            </w:r>
            <w:r w:rsidRPr="00966640">
              <w:rPr>
                <w:rFonts w:ascii="宋体" w:hAnsi="宋体" w:hint="eastAsia"/>
                <w:iCs/>
                <w:szCs w:val="21"/>
              </w:rPr>
              <w:t>所在地（经纬度）、</w:t>
            </w:r>
            <w:r w:rsidR="001867BD" w:rsidRPr="00966640">
              <w:rPr>
                <w:rFonts w:ascii="宋体" w:hAnsi="宋体" w:hint="eastAsia"/>
                <w:iCs/>
                <w:szCs w:val="21"/>
              </w:rPr>
              <w:t>电话区号、传真电话</w:t>
            </w:r>
            <w:r w:rsidR="00D633B1" w:rsidRPr="00966640">
              <w:rPr>
                <w:rFonts w:ascii="宋体" w:hAnsi="宋体" w:hint="eastAsia"/>
                <w:iCs/>
                <w:szCs w:val="21"/>
              </w:rPr>
              <w:t>、</w:t>
            </w:r>
            <w:r w:rsidRPr="00966640">
              <w:rPr>
                <w:rFonts w:ascii="宋体" w:hAnsi="宋体" w:hint="eastAsia"/>
                <w:iCs/>
                <w:szCs w:val="21"/>
              </w:rPr>
              <w:t>党政负责人姓名及职务</w:t>
            </w:r>
          </w:p>
        </w:tc>
      </w:tr>
      <w:tr w:rsidR="003A74D1" w:rsidTr="00E87065">
        <w:trPr>
          <w:cantSplit/>
          <w:trHeight w:val="614"/>
          <w:jc w:val="center"/>
        </w:trPr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D1" w:rsidRDefault="003A74D1" w:rsidP="00E87065">
            <w:pPr>
              <w:jc w:val="center"/>
              <w:rPr>
                <w:rFonts w:ascii="宋体" w:hAnsi="宋体"/>
                <w:b/>
                <w:szCs w:val="18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D1" w:rsidRDefault="003A74D1" w:rsidP="00E87065">
            <w:pPr>
              <w:jc w:val="center"/>
              <w:rPr>
                <w:rFonts w:ascii="宋体" w:hAnsi="宋体"/>
                <w:b/>
                <w:szCs w:val="18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D1" w:rsidRPr="00966640" w:rsidRDefault="003A74D1" w:rsidP="00E87065">
            <w:pPr>
              <w:rPr>
                <w:rFonts w:ascii="宋体" w:hAnsi="宋体"/>
                <w:iCs/>
                <w:szCs w:val="21"/>
              </w:rPr>
            </w:pPr>
            <w:r w:rsidRPr="00966640">
              <w:rPr>
                <w:rFonts w:ascii="宋体" w:hAnsi="宋体" w:hint="eastAsia"/>
                <w:iCs/>
                <w:szCs w:val="21"/>
              </w:rPr>
              <w:t>高基1</w:t>
            </w:r>
            <w:r w:rsidRPr="00966640">
              <w:rPr>
                <w:rFonts w:ascii="宋体" w:hAnsi="宋体"/>
                <w:iCs/>
                <w:szCs w:val="21"/>
              </w:rPr>
              <w:t>12</w:t>
            </w:r>
            <w:r w:rsidR="009D67A9">
              <w:rPr>
                <w:rFonts w:ascii="宋体" w:hAnsi="宋体"/>
                <w:iCs/>
                <w:szCs w:val="21"/>
              </w:rPr>
              <w:t>续</w:t>
            </w:r>
            <w:r w:rsidRPr="00966640">
              <w:rPr>
                <w:rFonts w:ascii="宋体" w:hAnsi="宋体" w:hint="eastAsia"/>
                <w:iCs/>
                <w:szCs w:val="21"/>
              </w:rPr>
              <w:t>，大学信息表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D1" w:rsidRPr="00966640" w:rsidRDefault="003A74D1" w:rsidP="00E87065">
            <w:pPr>
              <w:rPr>
                <w:rFonts w:ascii="宋体" w:hAnsi="宋体"/>
                <w:iCs/>
                <w:szCs w:val="21"/>
              </w:rPr>
            </w:pPr>
            <w:r w:rsidRPr="00966640">
              <w:rPr>
                <w:rFonts w:ascii="宋体" w:hAnsi="宋体" w:hint="eastAsia"/>
                <w:iCs/>
                <w:szCs w:val="21"/>
              </w:rPr>
              <w:t>学校简介（历史沿革）</w:t>
            </w:r>
          </w:p>
        </w:tc>
      </w:tr>
      <w:tr w:rsidR="003A74D1" w:rsidTr="00E87065">
        <w:trPr>
          <w:jc w:val="center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4D1" w:rsidRPr="00F067FC" w:rsidRDefault="00F067FC" w:rsidP="00E870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4D1" w:rsidRPr="008D2A64" w:rsidRDefault="003A74D1" w:rsidP="00E87065">
            <w:pPr>
              <w:jc w:val="center"/>
              <w:rPr>
                <w:rFonts w:ascii="宋体" w:hAnsi="宋体"/>
                <w:szCs w:val="21"/>
              </w:rPr>
            </w:pPr>
            <w:r w:rsidRPr="008D2A64">
              <w:rPr>
                <w:rFonts w:ascii="宋体" w:hAnsi="宋体" w:hint="eastAsia"/>
                <w:szCs w:val="21"/>
              </w:rPr>
              <w:t>人事处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D1" w:rsidRPr="008D2A64" w:rsidRDefault="003A74D1" w:rsidP="00E87065">
            <w:pPr>
              <w:rPr>
                <w:rFonts w:ascii="宋体" w:hAnsi="宋体"/>
                <w:iCs/>
                <w:szCs w:val="21"/>
              </w:rPr>
            </w:pPr>
            <w:r w:rsidRPr="008D2A64">
              <w:rPr>
                <w:rFonts w:ascii="宋体" w:hAnsi="宋体" w:hint="eastAsia"/>
                <w:iCs/>
                <w:szCs w:val="21"/>
              </w:rPr>
              <w:t>高基112，大学信息表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D1" w:rsidRPr="008D2A64" w:rsidRDefault="003A74D1" w:rsidP="00E87065">
            <w:pPr>
              <w:rPr>
                <w:rFonts w:ascii="宋体" w:hAnsi="宋体"/>
                <w:iCs/>
                <w:szCs w:val="21"/>
              </w:rPr>
            </w:pPr>
            <w:r w:rsidRPr="008D2A64">
              <w:rPr>
                <w:rFonts w:ascii="宋体" w:hAnsi="宋体" w:hint="eastAsia"/>
                <w:iCs/>
                <w:szCs w:val="21"/>
              </w:rPr>
              <w:t>博士后科研流动站</w:t>
            </w:r>
            <w:r w:rsidR="00D15D13" w:rsidRPr="008D2A64">
              <w:rPr>
                <w:rFonts w:ascii="宋体" w:hAnsi="宋体" w:hint="eastAsia"/>
                <w:iCs/>
                <w:szCs w:val="21"/>
              </w:rPr>
              <w:t>个数及</w:t>
            </w:r>
            <w:r w:rsidRPr="008D2A64">
              <w:rPr>
                <w:rFonts w:ascii="宋体" w:hAnsi="宋体" w:hint="eastAsia"/>
                <w:iCs/>
                <w:szCs w:val="21"/>
              </w:rPr>
              <w:t>列表</w:t>
            </w:r>
          </w:p>
        </w:tc>
      </w:tr>
      <w:tr w:rsidR="009D67A9" w:rsidTr="00E87065">
        <w:trPr>
          <w:jc w:val="center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7A9" w:rsidRPr="00F067FC" w:rsidRDefault="009D67A9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7A9" w:rsidRPr="008D2A64" w:rsidRDefault="009D67A9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A9" w:rsidRPr="008D2A64" w:rsidRDefault="009D67A9" w:rsidP="00E87065">
            <w:pPr>
              <w:rPr>
                <w:rFonts w:ascii="宋体" w:hAnsi="宋体"/>
                <w:iCs/>
                <w:szCs w:val="21"/>
              </w:rPr>
            </w:pPr>
            <w:r w:rsidRPr="008D2A64">
              <w:rPr>
                <w:rFonts w:ascii="宋体" w:hAnsi="宋体" w:hint="eastAsia"/>
                <w:iCs/>
                <w:szCs w:val="21"/>
              </w:rPr>
              <w:t>高基112续，大学信息表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A9" w:rsidRPr="008D2A64" w:rsidRDefault="007D7EE5" w:rsidP="00E87065">
            <w:pPr>
              <w:rPr>
                <w:rFonts w:ascii="宋体" w:hAnsi="宋体"/>
                <w:iCs/>
                <w:szCs w:val="21"/>
              </w:rPr>
            </w:pPr>
            <w:r w:rsidRPr="008D2A64">
              <w:rPr>
                <w:rFonts w:ascii="宋体" w:hAnsi="宋体" w:hint="eastAsia"/>
                <w:iCs/>
                <w:szCs w:val="21"/>
              </w:rPr>
              <w:t>院系设置</w:t>
            </w:r>
          </w:p>
        </w:tc>
      </w:tr>
      <w:tr w:rsidR="003A74D1" w:rsidTr="00E87065">
        <w:trPr>
          <w:jc w:val="center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4D1" w:rsidRPr="00F067FC" w:rsidRDefault="003A74D1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4D1" w:rsidRPr="008D2A64" w:rsidRDefault="003A74D1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D1" w:rsidRPr="008D2A64" w:rsidRDefault="003A74D1" w:rsidP="00E87065">
            <w:pPr>
              <w:rPr>
                <w:rFonts w:ascii="宋体" w:hAnsi="宋体"/>
                <w:iCs/>
                <w:szCs w:val="21"/>
              </w:rPr>
            </w:pPr>
            <w:r w:rsidRPr="008D2A64">
              <w:rPr>
                <w:rFonts w:ascii="宋体" w:hAnsi="宋体" w:hint="eastAsia"/>
                <w:iCs/>
                <w:szCs w:val="21"/>
              </w:rPr>
              <w:t>高基112，大学信息表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D1" w:rsidRPr="008D2A64" w:rsidRDefault="003A74D1" w:rsidP="00E87065">
            <w:pPr>
              <w:rPr>
                <w:rFonts w:ascii="宋体" w:hAnsi="宋体"/>
                <w:iCs/>
                <w:color w:val="000000"/>
                <w:szCs w:val="21"/>
              </w:rPr>
            </w:pPr>
            <w:r w:rsidRPr="008D2A64">
              <w:rPr>
                <w:rFonts w:ascii="宋体" w:hAnsi="宋体" w:hint="eastAsia"/>
                <w:iCs/>
                <w:color w:val="000000"/>
                <w:szCs w:val="21"/>
              </w:rPr>
              <w:t>专任教师中有海（境）</w:t>
            </w:r>
            <w:proofErr w:type="gramStart"/>
            <w:r w:rsidRPr="008D2A64">
              <w:rPr>
                <w:rFonts w:ascii="宋体" w:hAnsi="宋体" w:hint="eastAsia"/>
                <w:iCs/>
                <w:color w:val="000000"/>
                <w:szCs w:val="21"/>
              </w:rPr>
              <w:t>外经历</w:t>
            </w:r>
            <w:proofErr w:type="gramEnd"/>
            <w:r w:rsidRPr="008D2A64">
              <w:rPr>
                <w:rFonts w:ascii="宋体" w:hAnsi="宋体" w:hint="eastAsia"/>
                <w:iCs/>
                <w:color w:val="000000"/>
                <w:szCs w:val="21"/>
              </w:rPr>
              <w:t>累计一年以上的、直属院（系）数（列表）、中国科学院院士、中国工程院院士、“千人计划”入选者、“青年千人计划” 入选者、“长江学者奖励计划”讲座教授、“长江学者奖励计划”特聘教授、“国家杰出青年科学基金”获得者</w:t>
            </w:r>
          </w:p>
        </w:tc>
      </w:tr>
      <w:tr w:rsidR="003A74D1" w:rsidTr="00E87065">
        <w:trPr>
          <w:jc w:val="center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4D1" w:rsidRPr="00F067FC" w:rsidRDefault="003A74D1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4D1" w:rsidRPr="008D2A64" w:rsidRDefault="003A74D1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D1" w:rsidRPr="008D2A64" w:rsidRDefault="003A74D1" w:rsidP="00E87065">
            <w:pPr>
              <w:rPr>
                <w:rFonts w:ascii="宋体" w:hAnsi="宋体"/>
                <w:iCs/>
                <w:szCs w:val="21"/>
              </w:rPr>
            </w:pPr>
            <w:r w:rsidRPr="008D2A64">
              <w:rPr>
                <w:rFonts w:ascii="宋体" w:hAnsi="宋体" w:hint="eastAsia"/>
                <w:iCs/>
                <w:szCs w:val="21"/>
              </w:rPr>
              <w:t>高基411，教职工情况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D1" w:rsidRPr="008D2A64" w:rsidRDefault="003A74D1" w:rsidP="008D2A64">
            <w:pPr>
              <w:rPr>
                <w:rFonts w:ascii="宋体" w:hAnsi="宋体"/>
                <w:iCs/>
                <w:color w:val="000000"/>
                <w:szCs w:val="21"/>
              </w:rPr>
            </w:pPr>
            <w:r w:rsidRPr="008D2A64">
              <w:rPr>
                <w:rFonts w:ascii="宋体" w:hAnsi="宋体" w:hint="eastAsia"/>
                <w:iCs/>
                <w:color w:val="000000"/>
                <w:szCs w:val="21"/>
              </w:rPr>
              <w:t>全部</w:t>
            </w:r>
          </w:p>
        </w:tc>
      </w:tr>
      <w:tr w:rsidR="003A74D1" w:rsidTr="00E87065">
        <w:trPr>
          <w:jc w:val="center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4D1" w:rsidRPr="00F067FC" w:rsidRDefault="003A74D1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4D1" w:rsidRPr="008D2A64" w:rsidRDefault="003A74D1" w:rsidP="00E870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D1" w:rsidRPr="008D2A64" w:rsidRDefault="003A74D1" w:rsidP="00E87065">
            <w:pPr>
              <w:rPr>
                <w:rFonts w:ascii="宋体" w:hAnsi="宋体"/>
                <w:iCs/>
                <w:szCs w:val="21"/>
              </w:rPr>
            </w:pPr>
            <w:r w:rsidRPr="008D2A64">
              <w:rPr>
                <w:rFonts w:ascii="宋体" w:hAnsi="宋体" w:hint="eastAsia"/>
                <w:iCs/>
                <w:szCs w:val="21"/>
              </w:rPr>
              <w:t>高基421，专任教师、聘请校外教师岗位分类情况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D1" w:rsidRPr="008D2A64" w:rsidRDefault="003A74D1" w:rsidP="008D2A64">
            <w:pPr>
              <w:rPr>
                <w:rFonts w:ascii="宋体" w:hAnsi="宋体"/>
                <w:iCs/>
                <w:color w:val="000000"/>
                <w:szCs w:val="21"/>
              </w:rPr>
            </w:pPr>
            <w:r w:rsidRPr="008D2A64">
              <w:rPr>
                <w:rFonts w:ascii="宋体" w:hAnsi="宋体" w:hint="eastAsia"/>
                <w:iCs/>
                <w:color w:val="000000"/>
                <w:szCs w:val="21"/>
              </w:rPr>
              <w:t>全部</w:t>
            </w:r>
          </w:p>
        </w:tc>
      </w:tr>
      <w:tr w:rsidR="003A74D1" w:rsidTr="00E87065">
        <w:trPr>
          <w:jc w:val="center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4D1" w:rsidRPr="00F067FC" w:rsidRDefault="003A74D1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4D1" w:rsidRPr="008D2A64" w:rsidRDefault="003A74D1" w:rsidP="00E870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D1" w:rsidRPr="008D2A64" w:rsidRDefault="003A74D1" w:rsidP="00E87065">
            <w:pPr>
              <w:rPr>
                <w:rFonts w:ascii="宋体" w:hAnsi="宋体"/>
                <w:iCs/>
                <w:szCs w:val="21"/>
              </w:rPr>
            </w:pPr>
            <w:r w:rsidRPr="008D2A64">
              <w:rPr>
                <w:rFonts w:ascii="宋体" w:hAnsi="宋体" w:hint="eastAsia"/>
                <w:iCs/>
                <w:szCs w:val="21"/>
              </w:rPr>
              <w:t>高基422，专任教师、聘请校外教师学历（位）情况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D1" w:rsidRPr="008D2A64" w:rsidRDefault="003A74D1" w:rsidP="008D2A64">
            <w:pPr>
              <w:rPr>
                <w:rFonts w:ascii="宋体" w:hAnsi="宋体"/>
                <w:iCs/>
                <w:color w:val="000000"/>
                <w:szCs w:val="21"/>
              </w:rPr>
            </w:pPr>
            <w:r w:rsidRPr="008D2A64">
              <w:rPr>
                <w:rFonts w:ascii="宋体" w:hAnsi="宋体" w:hint="eastAsia"/>
                <w:iCs/>
                <w:color w:val="000000"/>
                <w:szCs w:val="21"/>
              </w:rPr>
              <w:t>全部</w:t>
            </w:r>
          </w:p>
        </w:tc>
      </w:tr>
      <w:tr w:rsidR="003A74D1" w:rsidTr="00E87065">
        <w:trPr>
          <w:jc w:val="center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4D1" w:rsidRPr="00F067FC" w:rsidRDefault="003A74D1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4D1" w:rsidRPr="00F067FC" w:rsidRDefault="003A74D1" w:rsidP="00E870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D1" w:rsidRPr="00F067FC" w:rsidRDefault="003A74D1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高基423，专任教师分年龄情况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D1" w:rsidRPr="00F067FC" w:rsidRDefault="003A74D1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全部</w:t>
            </w:r>
          </w:p>
        </w:tc>
      </w:tr>
      <w:tr w:rsidR="003A74D1" w:rsidTr="00E87065">
        <w:trPr>
          <w:jc w:val="center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4D1" w:rsidRPr="00F067FC" w:rsidRDefault="003A74D1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4D1" w:rsidRPr="00F067FC" w:rsidRDefault="003A74D1" w:rsidP="00E870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D1" w:rsidRPr="00F067FC" w:rsidRDefault="003A74D1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高基424，分学科专任教师数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D1" w:rsidRPr="00F067FC" w:rsidRDefault="003A74D1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全部</w:t>
            </w:r>
          </w:p>
        </w:tc>
      </w:tr>
      <w:tr w:rsidR="003A74D1" w:rsidTr="00E87065">
        <w:trPr>
          <w:jc w:val="center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4D1" w:rsidRPr="00F067FC" w:rsidRDefault="003A74D1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4D1" w:rsidRPr="00F067FC" w:rsidRDefault="003A74D1" w:rsidP="00E870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D1" w:rsidRPr="00F067FC" w:rsidRDefault="003A74D1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高基431，专任教师变动情况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D1" w:rsidRPr="00F067FC" w:rsidRDefault="003A74D1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全部</w:t>
            </w:r>
          </w:p>
        </w:tc>
      </w:tr>
      <w:tr w:rsidR="003A74D1" w:rsidTr="00E87065">
        <w:trPr>
          <w:jc w:val="center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4D1" w:rsidRPr="00F067FC" w:rsidRDefault="003A74D1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4D1" w:rsidRPr="00F067FC" w:rsidRDefault="003A74D1" w:rsidP="00E870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D1" w:rsidRPr="00F067FC" w:rsidRDefault="003A74D1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高基441，专任教师接受培训情况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D1" w:rsidRPr="00F067FC" w:rsidRDefault="003A74D1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全部</w:t>
            </w:r>
          </w:p>
        </w:tc>
      </w:tr>
      <w:tr w:rsidR="003A74D1" w:rsidTr="00E87065">
        <w:trPr>
          <w:trHeight w:val="513"/>
          <w:jc w:val="center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4D1" w:rsidRPr="00F067FC" w:rsidRDefault="003A74D1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4D1" w:rsidRPr="00F067FC" w:rsidRDefault="003A74D1" w:rsidP="00E870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D1" w:rsidRPr="00F067FC" w:rsidRDefault="003A74D1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高基461，教职工中其他情况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D1" w:rsidRPr="00F067FC" w:rsidRDefault="003A74D1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少数民族（其他与组织部、统战部、团委配合填报）</w:t>
            </w:r>
          </w:p>
        </w:tc>
      </w:tr>
      <w:tr w:rsidR="003A74D1" w:rsidTr="00E87065">
        <w:trPr>
          <w:jc w:val="center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D1" w:rsidRPr="00F067FC" w:rsidRDefault="00F067FC" w:rsidP="00E870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25B" w:rsidRDefault="003A74D1" w:rsidP="00E87065">
            <w:pPr>
              <w:jc w:val="center"/>
              <w:rPr>
                <w:rFonts w:ascii="宋体" w:hAnsi="宋体"/>
                <w:szCs w:val="21"/>
              </w:rPr>
            </w:pPr>
            <w:r w:rsidRPr="00F067FC">
              <w:rPr>
                <w:rFonts w:ascii="宋体" w:hAnsi="宋体" w:hint="eastAsia"/>
                <w:szCs w:val="21"/>
              </w:rPr>
              <w:t>教务处</w:t>
            </w:r>
          </w:p>
          <w:p w:rsidR="003A74D1" w:rsidRPr="00F067FC" w:rsidRDefault="003A74D1" w:rsidP="00E87065">
            <w:pPr>
              <w:jc w:val="center"/>
              <w:rPr>
                <w:rFonts w:ascii="宋体" w:hAnsi="宋体"/>
                <w:szCs w:val="21"/>
              </w:rPr>
            </w:pPr>
            <w:r w:rsidRPr="00F067FC">
              <w:rPr>
                <w:rFonts w:ascii="宋体" w:hAnsi="宋体" w:hint="eastAsia"/>
                <w:szCs w:val="21"/>
              </w:rPr>
              <w:t>（招生办）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D1" w:rsidRPr="00F067FC" w:rsidRDefault="003A74D1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高基112，大学信息表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D1" w:rsidRPr="00F067FC" w:rsidRDefault="003A74D1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专科（高职）专业（列表）、本科专业（列表）、</w:t>
            </w:r>
          </w:p>
        </w:tc>
      </w:tr>
      <w:tr w:rsidR="00D14382" w:rsidTr="00E87065">
        <w:trPr>
          <w:jc w:val="center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382" w:rsidRPr="00F067FC" w:rsidRDefault="00D14382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382" w:rsidRPr="00F067FC" w:rsidRDefault="00D14382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高基112，大学信息表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专科（高职）专业个数、本科专业个数</w:t>
            </w:r>
          </w:p>
        </w:tc>
      </w:tr>
      <w:tr w:rsidR="00D14382" w:rsidTr="00E87065">
        <w:trPr>
          <w:jc w:val="center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382" w:rsidRPr="00F067FC" w:rsidRDefault="00D14382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382" w:rsidRPr="00F067FC" w:rsidRDefault="00D14382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高基112续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/>
                <w:iCs/>
                <w:szCs w:val="21"/>
              </w:rPr>
              <w:t>专业设置</w:t>
            </w:r>
          </w:p>
        </w:tc>
      </w:tr>
      <w:tr w:rsidR="00D14382" w:rsidTr="00E87065">
        <w:trPr>
          <w:jc w:val="center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382" w:rsidRPr="00F067FC" w:rsidRDefault="00D14382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382" w:rsidRPr="00F067FC" w:rsidRDefault="00D14382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高基311，普通专科分专业学生数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全部</w:t>
            </w:r>
          </w:p>
        </w:tc>
      </w:tr>
      <w:tr w:rsidR="00D14382" w:rsidTr="00E87065">
        <w:trPr>
          <w:jc w:val="center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382" w:rsidRPr="00F067FC" w:rsidRDefault="00D14382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382" w:rsidRPr="00F067FC" w:rsidRDefault="00D14382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高基312，普通本科分专业学生数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全部</w:t>
            </w:r>
          </w:p>
        </w:tc>
      </w:tr>
      <w:tr w:rsidR="00D14382" w:rsidTr="00E87065">
        <w:trPr>
          <w:jc w:val="center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382" w:rsidRPr="00F067FC" w:rsidRDefault="00D14382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382" w:rsidRPr="00F067FC" w:rsidRDefault="00D14382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高基321，在校生分年龄情况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普通专科生、普通本科生</w:t>
            </w:r>
          </w:p>
        </w:tc>
      </w:tr>
      <w:tr w:rsidR="00D14382" w:rsidTr="00E87065">
        <w:trPr>
          <w:jc w:val="center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382" w:rsidRPr="00F067FC" w:rsidRDefault="00D14382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382" w:rsidRPr="00F067FC" w:rsidRDefault="00D14382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高基322，招生、在校生来源情况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在校生数（普通专科生、普通本科生）、招生数</w:t>
            </w:r>
          </w:p>
        </w:tc>
      </w:tr>
      <w:tr w:rsidR="00D14382" w:rsidTr="00E87065">
        <w:trPr>
          <w:jc w:val="center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382" w:rsidRPr="00F067FC" w:rsidRDefault="00D14382" w:rsidP="00E870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382" w:rsidRPr="00F067FC" w:rsidRDefault="00D14382" w:rsidP="00E870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高基331，学生变动情况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普通专科生、普通本科生</w:t>
            </w:r>
          </w:p>
        </w:tc>
      </w:tr>
      <w:tr w:rsidR="00D14382" w:rsidTr="00E87065">
        <w:trPr>
          <w:trHeight w:val="444"/>
          <w:jc w:val="center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382" w:rsidRPr="00F067FC" w:rsidRDefault="00D14382" w:rsidP="00E870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382" w:rsidRPr="00F067FC" w:rsidRDefault="00D14382" w:rsidP="00E870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高基332，学生休退学的主要原因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普通专科生、普通本科生</w:t>
            </w:r>
          </w:p>
        </w:tc>
      </w:tr>
      <w:tr w:rsidR="00D14382" w:rsidTr="00E87065">
        <w:trPr>
          <w:trHeight w:val="444"/>
          <w:jc w:val="center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382" w:rsidRPr="00F067FC" w:rsidRDefault="00D14382" w:rsidP="00E870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382" w:rsidRPr="00F067FC" w:rsidRDefault="00D14382" w:rsidP="00E870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高基341，在校生中其他情况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普通专科生、普通本科生</w:t>
            </w:r>
          </w:p>
        </w:tc>
      </w:tr>
      <w:tr w:rsidR="00FD7D16" w:rsidTr="00E87065">
        <w:trPr>
          <w:trHeight w:val="444"/>
          <w:jc w:val="center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16" w:rsidRPr="00F067FC" w:rsidRDefault="00FD7D16" w:rsidP="00E870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16" w:rsidRPr="00F067FC" w:rsidRDefault="00FD7D16" w:rsidP="00E870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D16" w:rsidRPr="00F067FC" w:rsidRDefault="00FD7D16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高基34</w:t>
            </w:r>
            <w:r w:rsidRPr="00F067FC">
              <w:rPr>
                <w:rFonts w:ascii="宋体" w:hAnsi="宋体"/>
                <w:iCs/>
                <w:szCs w:val="21"/>
              </w:rPr>
              <w:t>2</w:t>
            </w:r>
            <w:r w:rsidRPr="00F067FC">
              <w:rPr>
                <w:rFonts w:ascii="宋体" w:hAnsi="宋体" w:hint="eastAsia"/>
                <w:iCs/>
                <w:szCs w:val="21"/>
              </w:rPr>
              <w:t>，普通专科招生中其他情况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D16" w:rsidRPr="00F067FC" w:rsidRDefault="00FD7D16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全部</w:t>
            </w:r>
          </w:p>
        </w:tc>
      </w:tr>
      <w:tr w:rsidR="00D14382" w:rsidTr="00E87065">
        <w:trPr>
          <w:trHeight w:val="444"/>
          <w:jc w:val="center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382" w:rsidRPr="00F067FC" w:rsidRDefault="00D14382" w:rsidP="00E870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382" w:rsidRPr="00F067FC" w:rsidRDefault="00D14382" w:rsidP="00E870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高基361，其他学生情况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进修</w:t>
            </w:r>
            <w:r w:rsidRPr="00F067FC">
              <w:rPr>
                <w:rFonts w:ascii="宋体" w:hAnsi="宋体"/>
                <w:iCs/>
                <w:szCs w:val="21"/>
              </w:rPr>
              <w:t>及培训</w:t>
            </w:r>
          </w:p>
        </w:tc>
      </w:tr>
      <w:tr w:rsidR="00D14382" w:rsidTr="00E87065">
        <w:trPr>
          <w:trHeight w:val="444"/>
          <w:jc w:val="center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382" w:rsidRPr="00F067FC" w:rsidRDefault="00D14382" w:rsidP="00E870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382" w:rsidRPr="00F067FC" w:rsidRDefault="00D14382" w:rsidP="00E870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高基941普通专科生录取来源情况</w:t>
            </w:r>
          </w:p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高基942普通本科生录取来源情况</w:t>
            </w:r>
          </w:p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高基943普通专科生招生来源情况</w:t>
            </w:r>
          </w:p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高基944普通本科生招生来源情况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全部</w:t>
            </w:r>
          </w:p>
        </w:tc>
      </w:tr>
      <w:tr w:rsidR="00D14382" w:rsidTr="00C10EF8">
        <w:trPr>
          <w:trHeight w:val="511"/>
          <w:jc w:val="center"/>
        </w:trPr>
        <w:tc>
          <w:tcPr>
            <w:tcW w:w="36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382" w:rsidRPr="00F067FC" w:rsidRDefault="00F067FC" w:rsidP="00E870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382" w:rsidRPr="00F067FC" w:rsidRDefault="00D14382" w:rsidP="00E87065">
            <w:pPr>
              <w:jc w:val="center"/>
              <w:rPr>
                <w:rFonts w:ascii="宋体" w:hAnsi="宋体"/>
                <w:szCs w:val="21"/>
              </w:rPr>
            </w:pPr>
            <w:r w:rsidRPr="00F067FC">
              <w:rPr>
                <w:rFonts w:ascii="宋体" w:hAnsi="宋体" w:hint="eastAsia"/>
                <w:szCs w:val="21"/>
              </w:rPr>
              <w:t>研究生院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高基112，大学信息表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设立研究生院、硕士</w:t>
            </w:r>
            <w:r w:rsidRPr="00F067FC">
              <w:rPr>
                <w:rFonts w:ascii="宋体" w:hAnsi="宋体"/>
                <w:iCs/>
                <w:szCs w:val="21"/>
              </w:rPr>
              <w:t>专业列表，博士专业列表</w:t>
            </w:r>
          </w:p>
        </w:tc>
      </w:tr>
      <w:tr w:rsidR="00D14382" w:rsidTr="00E87065">
        <w:trPr>
          <w:trHeight w:val="606"/>
          <w:jc w:val="center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382" w:rsidRPr="00F067FC" w:rsidRDefault="00D14382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382" w:rsidRPr="00F067FC" w:rsidRDefault="00D14382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高基112，大学信息表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个数及列表：硕士学位授权一级学科点、硕士学位授权二级学科点、博士学位授权一级学科点、博士学位授权二级学科点、国家重点学科（一级）、国家重点学科（二级）、国家重点（培育）学科；省、部重点学科（一级）；省、部重点学科（二级）</w:t>
            </w:r>
          </w:p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授予同等学力申请硕士学位人数、</w:t>
            </w:r>
          </w:p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授予同等学力申请博士学位人数</w:t>
            </w:r>
          </w:p>
        </w:tc>
      </w:tr>
      <w:tr w:rsidR="00D14382" w:rsidTr="00E87065">
        <w:trPr>
          <w:trHeight w:val="606"/>
          <w:jc w:val="center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382" w:rsidRPr="00F067FC" w:rsidRDefault="00D14382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382" w:rsidRPr="00F067FC" w:rsidRDefault="00D14382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高基317，硕士研究生分专业（领域）学生数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全部</w:t>
            </w:r>
          </w:p>
        </w:tc>
      </w:tr>
      <w:tr w:rsidR="00D14382" w:rsidTr="00E87065">
        <w:trPr>
          <w:trHeight w:val="606"/>
          <w:jc w:val="center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382" w:rsidRPr="00F067FC" w:rsidRDefault="00D14382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382" w:rsidRPr="00F067FC" w:rsidRDefault="00D14382" w:rsidP="00E870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高基318，博士研究生分专业（领域）学生数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全部</w:t>
            </w:r>
          </w:p>
        </w:tc>
      </w:tr>
      <w:tr w:rsidR="00D14382" w:rsidTr="00C10EF8">
        <w:trPr>
          <w:trHeight w:val="579"/>
          <w:jc w:val="center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382" w:rsidRPr="00F067FC" w:rsidRDefault="00D14382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382" w:rsidRPr="00F067FC" w:rsidRDefault="00D14382" w:rsidP="00E870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高基321，在校生分年龄情况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研究生</w:t>
            </w:r>
          </w:p>
        </w:tc>
      </w:tr>
      <w:tr w:rsidR="00D14382" w:rsidTr="00E87065">
        <w:trPr>
          <w:trHeight w:val="606"/>
          <w:jc w:val="center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382" w:rsidRPr="00F067FC" w:rsidRDefault="00D14382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382" w:rsidRPr="00F067FC" w:rsidRDefault="00D14382" w:rsidP="00E870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高基322，招生、在校生来源情况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研究生</w:t>
            </w:r>
          </w:p>
        </w:tc>
      </w:tr>
      <w:tr w:rsidR="00D14382" w:rsidTr="00E87065">
        <w:trPr>
          <w:trHeight w:val="606"/>
          <w:jc w:val="center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382" w:rsidRPr="00F067FC" w:rsidRDefault="00D14382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382" w:rsidRPr="00F067FC" w:rsidRDefault="00D14382" w:rsidP="00E870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高基331，学生变动情况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研究生</w:t>
            </w:r>
          </w:p>
        </w:tc>
      </w:tr>
      <w:tr w:rsidR="00D14382" w:rsidTr="00E87065">
        <w:trPr>
          <w:trHeight w:val="606"/>
          <w:jc w:val="center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382" w:rsidRPr="00F067FC" w:rsidRDefault="00D14382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382" w:rsidRPr="00F067FC" w:rsidRDefault="00D14382" w:rsidP="00E870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高基332，学生休退学的主要原因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研究生</w:t>
            </w:r>
          </w:p>
        </w:tc>
      </w:tr>
      <w:tr w:rsidR="00126EA0" w:rsidTr="00E87065">
        <w:trPr>
          <w:trHeight w:val="606"/>
          <w:jc w:val="center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EA0" w:rsidRPr="00F067FC" w:rsidRDefault="00126EA0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EA0" w:rsidRPr="00F067FC" w:rsidRDefault="00126EA0" w:rsidP="00E870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EA0" w:rsidRPr="00F067FC" w:rsidRDefault="00126EA0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高基3</w:t>
            </w:r>
            <w:r w:rsidRPr="00F067FC">
              <w:rPr>
                <w:rFonts w:ascii="宋体" w:hAnsi="宋体"/>
                <w:iCs/>
                <w:szCs w:val="21"/>
              </w:rPr>
              <w:t>33</w:t>
            </w:r>
            <w:r w:rsidRPr="00F067FC">
              <w:rPr>
                <w:rFonts w:ascii="宋体" w:hAnsi="宋体" w:hint="eastAsia"/>
                <w:iCs/>
                <w:szCs w:val="21"/>
              </w:rPr>
              <w:t>，在校生中死亡的主要原因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EA0" w:rsidRPr="00F067FC" w:rsidRDefault="00126EA0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研究生</w:t>
            </w:r>
          </w:p>
        </w:tc>
      </w:tr>
      <w:tr w:rsidR="00D14382" w:rsidTr="00C10EF8">
        <w:trPr>
          <w:trHeight w:val="467"/>
          <w:jc w:val="center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382" w:rsidRPr="00F067FC" w:rsidRDefault="00D14382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382" w:rsidRPr="00F067FC" w:rsidRDefault="00D14382" w:rsidP="00E870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高基341，在校生中其他情况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研究生</w:t>
            </w:r>
          </w:p>
        </w:tc>
      </w:tr>
      <w:tr w:rsidR="00D14382" w:rsidTr="00E87065">
        <w:trPr>
          <w:trHeight w:val="606"/>
          <w:jc w:val="center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382" w:rsidRPr="00F067FC" w:rsidRDefault="00D14382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382" w:rsidRPr="00F067FC" w:rsidRDefault="00D14382" w:rsidP="00E870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高基351，在职人员攻读硕士学位分专业（领域）学生数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全部</w:t>
            </w:r>
          </w:p>
        </w:tc>
      </w:tr>
      <w:tr w:rsidR="00D14382" w:rsidTr="00E87065">
        <w:trPr>
          <w:trHeight w:val="606"/>
          <w:jc w:val="center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382" w:rsidRPr="00F067FC" w:rsidRDefault="00D14382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382" w:rsidRPr="00F067FC" w:rsidRDefault="00D14382" w:rsidP="00E870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高基361，其他学生情况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研究生课程进修班</w:t>
            </w:r>
          </w:p>
        </w:tc>
      </w:tr>
      <w:tr w:rsidR="00D14382" w:rsidTr="00C10EF8">
        <w:trPr>
          <w:trHeight w:val="388"/>
          <w:jc w:val="center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382" w:rsidRPr="00F067FC" w:rsidRDefault="00D14382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382" w:rsidRPr="00F067FC" w:rsidRDefault="00D14382" w:rsidP="00E870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高基451，研究生指导教师情况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全部</w:t>
            </w:r>
          </w:p>
        </w:tc>
      </w:tr>
      <w:tr w:rsidR="00D14382" w:rsidTr="00E87065">
        <w:trPr>
          <w:trHeight w:val="558"/>
          <w:jc w:val="center"/>
        </w:trPr>
        <w:tc>
          <w:tcPr>
            <w:tcW w:w="3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F067FC" w:rsidP="00E870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5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22C5" w:rsidRDefault="00D14382" w:rsidP="00E87065">
            <w:pPr>
              <w:jc w:val="center"/>
              <w:rPr>
                <w:rFonts w:ascii="宋体" w:hAnsi="宋体"/>
                <w:szCs w:val="21"/>
              </w:rPr>
            </w:pPr>
            <w:r w:rsidRPr="00F067FC">
              <w:rPr>
                <w:rFonts w:ascii="宋体" w:hAnsi="宋体" w:hint="eastAsia"/>
                <w:szCs w:val="21"/>
              </w:rPr>
              <w:t>继续教育</w:t>
            </w:r>
          </w:p>
          <w:p w:rsidR="00D14382" w:rsidRPr="00F067FC" w:rsidRDefault="00D14382" w:rsidP="00E87065">
            <w:pPr>
              <w:jc w:val="center"/>
              <w:rPr>
                <w:rFonts w:ascii="宋体" w:hAnsi="宋体"/>
                <w:szCs w:val="21"/>
              </w:rPr>
            </w:pPr>
            <w:r w:rsidRPr="00F067FC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高基313，成人专科分专业学生数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全部</w:t>
            </w:r>
          </w:p>
        </w:tc>
      </w:tr>
      <w:tr w:rsidR="00D14382" w:rsidTr="00E87065">
        <w:trPr>
          <w:jc w:val="center"/>
        </w:trPr>
        <w:tc>
          <w:tcPr>
            <w:tcW w:w="36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高基314，成人本科分专业学生数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全部</w:t>
            </w:r>
          </w:p>
        </w:tc>
      </w:tr>
      <w:tr w:rsidR="00D14382" w:rsidTr="00E87065">
        <w:trPr>
          <w:jc w:val="center"/>
        </w:trPr>
        <w:tc>
          <w:tcPr>
            <w:tcW w:w="36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高基321，在校生分年龄情况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成人专科生、成人本科生</w:t>
            </w:r>
          </w:p>
        </w:tc>
      </w:tr>
      <w:tr w:rsidR="00D14382" w:rsidTr="00E87065">
        <w:trPr>
          <w:jc w:val="center"/>
        </w:trPr>
        <w:tc>
          <w:tcPr>
            <w:tcW w:w="36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高基322，招生、在校生来源情况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成人专科生、成人本科生</w:t>
            </w:r>
          </w:p>
        </w:tc>
      </w:tr>
      <w:tr w:rsidR="00D14382" w:rsidTr="00E87065">
        <w:trPr>
          <w:jc w:val="center"/>
        </w:trPr>
        <w:tc>
          <w:tcPr>
            <w:tcW w:w="36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高基331，学生变动情况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成人专科生、成人本科生</w:t>
            </w:r>
          </w:p>
        </w:tc>
      </w:tr>
      <w:tr w:rsidR="00D14382" w:rsidTr="00E87065">
        <w:trPr>
          <w:jc w:val="center"/>
        </w:trPr>
        <w:tc>
          <w:tcPr>
            <w:tcW w:w="36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高基332，学生休退学的主要原因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成人专科生、成人本科生</w:t>
            </w:r>
          </w:p>
        </w:tc>
      </w:tr>
      <w:tr w:rsidR="00D14382" w:rsidTr="00E87065">
        <w:trPr>
          <w:jc w:val="center"/>
        </w:trPr>
        <w:tc>
          <w:tcPr>
            <w:tcW w:w="36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高基341，在校生中其他情况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成人专科生、成人本科生</w:t>
            </w:r>
          </w:p>
        </w:tc>
      </w:tr>
      <w:tr w:rsidR="00D14382" w:rsidTr="00E87065">
        <w:trPr>
          <w:trHeight w:val="289"/>
          <w:jc w:val="center"/>
        </w:trPr>
        <w:tc>
          <w:tcPr>
            <w:tcW w:w="36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高基361，其他学生情况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自考助学班</w:t>
            </w:r>
          </w:p>
        </w:tc>
      </w:tr>
      <w:tr w:rsidR="00D14382" w:rsidTr="00E87065">
        <w:trPr>
          <w:trHeight w:val="289"/>
          <w:jc w:val="center"/>
        </w:trPr>
        <w:tc>
          <w:tcPr>
            <w:tcW w:w="36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color w:val="000000"/>
                <w:szCs w:val="21"/>
              </w:rPr>
            </w:pPr>
            <w:r w:rsidRPr="00F067FC">
              <w:rPr>
                <w:rFonts w:ascii="宋体" w:hAnsi="宋体" w:hint="eastAsia"/>
                <w:iCs/>
                <w:color w:val="000000"/>
                <w:szCs w:val="21"/>
              </w:rPr>
              <w:t>高基361，其他学生情况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color w:val="000000"/>
                <w:szCs w:val="21"/>
              </w:rPr>
            </w:pPr>
            <w:r w:rsidRPr="00F067FC">
              <w:rPr>
                <w:rFonts w:ascii="宋体" w:hAnsi="宋体" w:hint="eastAsia"/>
                <w:iCs/>
                <w:color w:val="000000"/>
                <w:szCs w:val="21"/>
              </w:rPr>
              <w:t>进修</w:t>
            </w:r>
            <w:r w:rsidRPr="00F067FC">
              <w:rPr>
                <w:rFonts w:ascii="宋体" w:hAnsi="宋体"/>
                <w:iCs/>
                <w:color w:val="000000"/>
                <w:szCs w:val="21"/>
              </w:rPr>
              <w:t>和培训</w:t>
            </w:r>
          </w:p>
        </w:tc>
      </w:tr>
      <w:tr w:rsidR="00D14382" w:rsidTr="00E87065">
        <w:trPr>
          <w:trHeight w:val="373"/>
          <w:jc w:val="center"/>
        </w:trPr>
        <w:tc>
          <w:tcPr>
            <w:tcW w:w="3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F067FC" w:rsidP="00E870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jc w:val="center"/>
              <w:rPr>
                <w:rFonts w:ascii="宋体" w:hAnsi="宋体"/>
                <w:szCs w:val="21"/>
              </w:rPr>
            </w:pPr>
            <w:r w:rsidRPr="00F067FC">
              <w:rPr>
                <w:rFonts w:ascii="宋体" w:hAnsi="宋体" w:hint="eastAsia"/>
                <w:szCs w:val="21"/>
              </w:rPr>
              <w:t>国际交流与合作处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高基371，外国留学生情况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全部</w:t>
            </w:r>
          </w:p>
        </w:tc>
      </w:tr>
      <w:tr w:rsidR="00D14382" w:rsidTr="00E87065">
        <w:trPr>
          <w:trHeight w:val="537"/>
          <w:jc w:val="center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高基422,专任教师、聘请校外教师学历（位）情况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外籍教师</w:t>
            </w:r>
          </w:p>
        </w:tc>
      </w:tr>
      <w:tr w:rsidR="00D14382" w:rsidTr="00E87065">
        <w:trPr>
          <w:trHeight w:val="495"/>
          <w:jc w:val="center"/>
        </w:trPr>
        <w:tc>
          <w:tcPr>
            <w:tcW w:w="36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F067FC" w:rsidP="00E8706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</w:t>
            </w:r>
          </w:p>
        </w:tc>
        <w:tc>
          <w:tcPr>
            <w:tcW w:w="6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jc w:val="center"/>
              <w:rPr>
                <w:rFonts w:ascii="宋体" w:hAnsi="宋体"/>
                <w:szCs w:val="21"/>
              </w:rPr>
            </w:pPr>
            <w:r w:rsidRPr="00F067FC">
              <w:rPr>
                <w:rFonts w:ascii="宋体" w:hAnsi="宋体" w:hint="eastAsia"/>
                <w:szCs w:val="21"/>
              </w:rPr>
              <w:t>组织部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高基341，在校生中其他情况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共产党员</w:t>
            </w:r>
          </w:p>
        </w:tc>
      </w:tr>
      <w:tr w:rsidR="00D14382" w:rsidTr="00E87065">
        <w:trPr>
          <w:jc w:val="center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高基461，教职工中其他情况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共产党员</w:t>
            </w:r>
          </w:p>
        </w:tc>
      </w:tr>
      <w:tr w:rsidR="00D14382" w:rsidTr="00E87065">
        <w:trPr>
          <w:trHeight w:val="536"/>
          <w:jc w:val="center"/>
        </w:trPr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F067FC" w:rsidP="00E8706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</w:t>
            </w:r>
          </w:p>
        </w:tc>
        <w:tc>
          <w:tcPr>
            <w:tcW w:w="6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jc w:val="center"/>
              <w:rPr>
                <w:rFonts w:ascii="宋体" w:hAnsi="宋体"/>
                <w:szCs w:val="21"/>
              </w:rPr>
            </w:pPr>
            <w:r w:rsidRPr="00F067FC">
              <w:rPr>
                <w:rFonts w:ascii="宋体" w:hAnsi="宋体" w:hint="eastAsia"/>
                <w:szCs w:val="21"/>
              </w:rPr>
              <w:t>统战部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高基461，教职工中其他情况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民主党派、华侨、港澳台</w:t>
            </w:r>
          </w:p>
        </w:tc>
      </w:tr>
      <w:tr w:rsidR="00D14382" w:rsidTr="00E87065">
        <w:trPr>
          <w:trHeight w:val="433"/>
          <w:jc w:val="center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F067FC" w:rsidP="00E8706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jc w:val="center"/>
              <w:rPr>
                <w:rFonts w:ascii="宋体" w:hAnsi="宋体"/>
                <w:szCs w:val="21"/>
              </w:rPr>
            </w:pPr>
            <w:r w:rsidRPr="00F067FC">
              <w:rPr>
                <w:rFonts w:ascii="宋体" w:hAnsi="宋体" w:hint="eastAsia"/>
                <w:szCs w:val="21"/>
              </w:rPr>
              <w:t>学生处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高基112</w:t>
            </w:r>
            <w:r w:rsidR="006C32D3" w:rsidRPr="00F067FC">
              <w:rPr>
                <w:rFonts w:ascii="宋体" w:hAnsi="宋体" w:hint="eastAsia"/>
                <w:iCs/>
                <w:szCs w:val="21"/>
              </w:rPr>
              <w:t>续</w:t>
            </w:r>
            <w:r w:rsidRPr="00F067FC">
              <w:rPr>
                <w:rFonts w:ascii="宋体" w:hAnsi="宋体" w:hint="eastAsia"/>
                <w:iCs/>
                <w:szCs w:val="21"/>
              </w:rPr>
              <w:t>，大学信息表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学校设立奖学金情况</w:t>
            </w:r>
          </w:p>
        </w:tc>
      </w:tr>
      <w:tr w:rsidR="004304CE" w:rsidTr="00E87065">
        <w:trPr>
          <w:trHeight w:val="433"/>
          <w:jc w:val="center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4CE" w:rsidRPr="00F067FC" w:rsidRDefault="004304CE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4CE" w:rsidRPr="00F067FC" w:rsidRDefault="004304CE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CE" w:rsidRPr="00F067FC" w:rsidRDefault="004304CE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高基3</w:t>
            </w:r>
            <w:r w:rsidRPr="00F067FC">
              <w:rPr>
                <w:rFonts w:ascii="宋体" w:hAnsi="宋体"/>
                <w:iCs/>
                <w:szCs w:val="21"/>
              </w:rPr>
              <w:t>33</w:t>
            </w:r>
            <w:r w:rsidRPr="00F067FC">
              <w:rPr>
                <w:rFonts w:ascii="宋体" w:hAnsi="宋体" w:hint="eastAsia"/>
                <w:iCs/>
                <w:szCs w:val="21"/>
              </w:rPr>
              <w:t>，在校生中死亡的主要原因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CE" w:rsidRPr="00F067FC" w:rsidRDefault="004304CE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普通本专科生</w:t>
            </w:r>
          </w:p>
        </w:tc>
      </w:tr>
      <w:tr w:rsidR="00D14382" w:rsidTr="00E87065">
        <w:trPr>
          <w:jc w:val="center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高基341，在校生中其他情况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民主党派、华侨、港澳台、少数民族、残疾人</w:t>
            </w:r>
          </w:p>
        </w:tc>
      </w:tr>
      <w:tr w:rsidR="00D14382" w:rsidTr="00E87065">
        <w:trPr>
          <w:jc w:val="center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高基931，专职辅导员分年龄、专业技术职务、学历情况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全部</w:t>
            </w:r>
          </w:p>
        </w:tc>
      </w:tr>
      <w:tr w:rsidR="00D14382" w:rsidTr="00E87065">
        <w:trPr>
          <w:jc w:val="center"/>
        </w:trPr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高基932，心理咨询工作人员情况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82" w:rsidRPr="00F067FC" w:rsidRDefault="00D14382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全部</w:t>
            </w:r>
          </w:p>
        </w:tc>
      </w:tr>
      <w:tr w:rsidR="003C420F" w:rsidTr="00E87065">
        <w:trPr>
          <w:jc w:val="center"/>
        </w:trPr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20F" w:rsidRPr="00F067FC" w:rsidRDefault="00F067FC" w:rsidP="00E870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6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C5" w:rsidRDefault="003C420F" w:rsidP="00E87065">
            <w:pPr>
              <w:jc w:val="center"/>
              <w:rPr>
                <w:rFonts w:ascii="宋体" w:hAnsi="宋体"/>
                <w:szCs w:val="21"/>
              </w:rPr>
            </w:pPr>
            <w:r w:rsidRPr="00F067FC">
              <w:rPr>
                <w:rFonts w:ascii="宋体" w:hAnsi="宋体"/>
                <w:szCs w:val="21"/>
              </w:rPr>
              <w:t>就业创业</w:t>
            </w:r>
          </w:p>
          <w:p w:rsidR="003C420F" w:rsidRPr="00F067FC" w:rsidRDefault="003C420F" w:rsidP="00E87065">
            <w:pPr>
              <w:jc w:val="center"/>
              <w:rPr>
                <w:rFonts w:ascii="宋体" w:hAnsi="宋体"/>
                <w:szCs w:val="21"/>
              </w:rPr>
            </w:pPr>
            <w:r w:rsidRPr="00F067FC">
              <w:rPr>
                <w:rFonts w:ascii="宋体" w:hAnsi="宋体"/>
                <w:szCs w:val="21"/>
              </w:rPr>
              <w:t>中心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20F" w:rsidRPr="00F067FC" w:rsidRDefault="003C420F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高基112，大学信息表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20F" w:rsidRPr="00F067FC" w:rsidRDefault="003C420F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普通本专科毕业生一次就业率</w:t>
            </w:r>
          </w:p>
        </w:tc>
      </w:tr>
      <w:tr w:rsidR="003C420F" w:rsidTr="00E87065">
        <w:trPr>
          <w:jc w:val="center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20F" w:rsidRPr="00F067FC" w:rsidRDefault="00F067FC" w:rsidP="00E870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20F" w:rsidRPr="00F067FC" w:rsidRDefault="003C420F" w:rsidP="00E87065">
            <w:pPr>
              <w:jc w:val="center"/>
              <w:rPr>
                <w:rFonts w:ascii="宋体" w:hAnsi="宋体"/>
                <w:szCs w:val="21"/>
              </w:rPr>
            </w:pPr>
            <w:r w:rsidRPr="00F067FC">
              <w:rPr>
                <w:rFonts w:ascii="宋体" w:hAnsi="宋体" w:hint="eastAsia"/>
                <w:szCs w:val="21"/>
              </w:rPr>
              <w:t>团委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20F" w:rsidRPr="00F067FC" w:rsidRDefault="003C420F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高基341，在校生中其他情况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20F" w:rsidRPr="00F067FC" w:rsidRDefault="003C420F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共青团员</w:t>
            </w:r>
          </w:p>
        </w:tc>
      </w:tr>
      <w:tr w:rsidR="003C420F" w:rsidTr="00E87065">
        <w:trPr>
          <w:jc w:val="center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20F" w:rsidRPr="00F067FC" w:rsidRDefault="003C420F" w:rsidP="00E870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20F" w:rsidRPr="00F067FC" w:rsidRDefault="003C420F" w:rsidP="00E870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20F" w:rsidRPr="00F067FC" w:rsidRDefault="003C420F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高基461，教职工中其他情况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20F" w:rsidRPr="00F067FC" w:rsidRDefault="003C420F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共青团员</w:t>
            </w:r>
          </w:p>
        </w:tc>
      </w:tr>
      <w:tr w:rsidR="003C420F" w:rsidTr="00E87065">
        <w:trPr>
          <w:trHeight w:val="398"/>
          <w:jc w:val="center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20F" w:rsidRPr="00F067FC" w:rsidRDefault="003C420F" w:rsidP="00E87065">
            <w:pPr>
              <w:jc w:val="center"/>
              <w:rPr>
                <w:rFonts w:ascii="宋体" w:hAnsi="宋体"/>
                <w:szCs w:val="21"/>
              </w:rPr>
            </w:pPr>
            <w:r w:rsidRPr="00F067FC">
              <w:rPr>
                <w:rFonts w:ascii="宋体" w:hAnsi="宋体" w:hint="eastAsia"/>
                <w:szCs w:val="21"/>
              </w:rPr>
              <w:t>1</w:t>
            </w:r>
            <w:r w:rsidR="00F067FC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2C5" w:rsidRDefault="003C420F" w:rsidP="00E87065">
            <w:pPr>
              <w:jc w:val="center"/>
              <w:rPr>
                <w:rFonts w:ascii="宋体" w:hAnsi="宋体"/>
                <w:szCs w:val="21"/>
              </w:rPr>
            </w:pPr>
            <w:r w:rsidRPr="00F067FC">
              <w:rPr>
                <w:rFonts w:ascii="宋体" w:hAnsi="宋体" w:hint="eastAsia"/>
                <w:szCs w:val="21"/>
              </w:rPr>
              <w:t>资产与</w:t>
            </w:r>
          </w:p>
          <w:p w:rsidR="003C420F" w:rsidRPr="00F067FC" w:rsidRDefault="003C420F" w:rsidP="00E87065">
            <w:pPr>
              <w:jc w:val="center"/>
              <w:rPr>
                <w:rFonts w:ascii="宋体" w:hAnsi="宋体"/>
                <w:szCs w:val="21"/>
              </w:rPr>
            </w:pPr>
            <w:r w:rsidRPr="00F067FC">
              <w:rPr>
                <w:rFonts w:ascii="宋体" w:hAnsi="宋体" w:hint="eastAsia"/>
                <w:szCs w:val="21"/>
              </w:rPr>
              <w:t>后勤处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20F" w:rsidRPr="00F067FC" w:rsidRDefault="00F16848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color w:val="000000"/>
                <w:szCs w:val="21"/>
              </w:rPr>
              <w:t>高基112</w:t>
            </w:r>
            <w:r w:rsidR="00D063FF" w:rsidRPr="00F067FC">
              <w:rPr>
                <w:rFonts w:ascii="宋体" w:hAnsi="宋体" w:hint="eastAsia"/>
                <w:iCs/>
                <w:szCs w:val="21"/>
              </w:rPr>
              <w:t>大学信息表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20F" w:rsidRPr="00F067FC" w:rsidRDefault="00F16848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color w:val="000000"/>
                <w:szCs w:val="21"/>
              </w:rPr>
              <w:t>足球场、博物馆、美术馆、音乐厅和剧场。</w:t>
            </w:r>
          </w:p>
        </w:tc>
      </w:tr>
      <w:tr w:rsidR="00F16848" w:rsidTr="00E87065">
        <w:trPr>
          <w:trHeight w:val="398"/>
          <w:jc w:val="center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高基511，校舍情况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全部</w:t>
            </w:r>
          </w:p>
        </w:tc>
      </w:tr>
      <w:tr w:rsidR="00F16848" w:rsidTr="00E87065">
        <w:trPr>
          <w:trHeight w:val="398"/>
          <w:jc w:val="center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rPr>
                <w:rFonts w:ascii="宋体" w:hAnsi="宋体"/>
                <w:iCs/>
                <w:color w:val="000000"/>
                <w:szCs w:val="21"/>
              </w:rPr>
            </w:pPr>
            <w:r w:rsidRPr="00F067FC">
              <w:rPr>
                <w:rFonts w:ascii="宋体" w:hAnsi="宋体" w:hint="eastAsia"/>
                <w:iCs/>
                <w:color w:val="000000"/>
                <w:szCs w:val="21"/>
              </w:rPr>
              <w:t>高基521，资产情况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rPr>
                <w:rFonts w:ascii="宋体" w:hAnsi="宋体"/>
                <w:iCs/>
                <w:color w:val="000000"/>
                <w:szCs w:val="21"/>
              </w:rPr>
            </w:pPr>
            <w:r w:rsidRPr="00F067FC">
              <w:rPr>
                <w:rFonts w:ascii="宋体" w:hAnsi="宋体" w:hint="eastAsia"/>
                <w:iCs/>
                <w:color w:val="000000"/>
                <w:szCs w:val="21"/>
              </w:rPr>
              <w:t xml:space="preserve">占地面积其中：绿化用地面积、运动场地面积，教室总计、教室的其中：网络多媒体教室； </w:t>
            </w:r>
          </w:p>
        </w:tc>
      </w:tr>
      <w:tr w:rsidR="00F16848" w:rsidTr="00E87065">
        <w:trPr>
          <w:trHeight w:val="188"/>
          <w:jc w:val="center"/>
        </w:trPr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jc w:val="center"/>
              <w:rPr>
                <w:rFonts w:ascii="宋体" w:hAnsi="宋体"/>
                <w:szCs w:val="21"/>
              </w:rPr>
            </w:pPr>
            <w:r w:rsidRPr="00F067FC">
              <w:rPr>
                <w:rFonts w:ascii="宋体" w:hAnsi="宋体" w:hint="eastAsia"/>
                <w:szCs w:val="21"/>
              </w:rPr>
              <w:t>1</w:t>
            </w:r>
            <w:r w:rsidR="00F067FC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2C5" w:rsidRDefault="00F16848" w:rsidP="00E87065">
            <w:pPr>
              <w:jc w:val="center"/>
              <w:rPr>
                <w:rFonts w:ascii="宋体" w:hAnsi="宋体"/>
                <w:szCs w:val="21"/>
              </w:rPr>
            </w:pPr>
            <w:r w:rsidRPr="00F067FC">
              <w:rPr>
                <w:rFonts w:ascii="宋体" w:hAnsi="宋体" w:hint="eastAsia"/>
                <w:szCs w:val="21"/>
              </w:rPr>
              <w:t>后勤服务</w:t>
            </w:r>
          </w:p>
          <w:p w:rsidR="00F16848" w:rsidRPr="00F067FC" w:rsidRDefault="00F16848" w:rsidP="009622C5">
            <w:pPr>
              <w:jc w:val="center"/>
              <w:rPr>
                <w:rFonts w:ascii="宋体" w:hAnsi="宋体"/>
                <w:szCs w:val="21"/>
              </w:rPr>
            </w:pPr>
            <w:r w:rsidRPr="00F067FC">
              <w:rPr>
                <w:rFonts w:ascii="宋体" w:hAnsi="宋体" w:hint="eastAsia"/>
                <w:szCs w:val="21"/>
              </w:rPr>
              <w:t>中心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高基112，大学信息表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48" w:rsidRPr="00F067FC" w:rsidRDefault="00F16848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普通本专科在校生中住宿生</w:t>
            </w:r>
          </w:p>
        </w:tc>
      </w:tr>
      <w:tr w:rsidR="00F16848" w:rsidTr="00E87065">
        <w:trPr>
          <w:jc w:val="center"/>
        </w:trPr>
        <w:tc>
          <w:tcPr>
            <w:tcW w:w="36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jc w:val="center"/>
              <w:rPr>
                <w:rFonts w:ascii="宋体" w:hAnsi="宋体"/>
                <w:szCs w:val="21"/>
              </w:rPr>
            </w:pPr>
            <w:r w:rsidRPr="00F067FC">
              <w:rPr>
                <w:rFonts w:ascii="宋体" w:hAnsi="宋体" w:hint="eastAsia"/>
                <w:szCs w:val="21"/>
              </w:rPr>
              <w:t>1</w:t>
            </w:r>
            <w:r w:rsidR="00F067FC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jc w:val="center"/>
              <w:rPr>
                <w:rFonts w:ascii="宋体" w:hAnsi="宋体"/>
                <w:szCs w:val="21"/>
              </w:rPr>
            </w:pPr>
            <w:r w:rsidRPr="00F067FC">
              <w:rPr>
                <w:rFonts w:ascii="宋体" w:hAnsi="宋体" w:hint="eastAsia"/>
                <w:szCs w:val="21"/>
              </w:rPr>
              <w:t>图书馆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高基521，资产情况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图书</w:t>
            </w:r>
          </w:p>
        </w:tc>
      </w:tr>
      <w:tr w:rsidR="00F16848" w:rsidTr="00E87065">
        <w:trPr>
          <w:jc w:val="center"/>
        </w:trPr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高基522，信息化建设情况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数字资源量（电子图书）</w:t>
            </w:r>
          </w:p>
        </w:tc>
      </w:tr>
      <w:tr w:rsidR="00F16848" w:rsidTr="00137B3B">
        <w:trPr>
          <w:trHeight w:val="916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jc w:val="center"/>
              <w:rPr>
                <w:rFonts w:ascii="宋体" w:hAnsi="宋体"/>
                <w:szCs w:val="21"/>
              </w:rPr>
            </w:pPr>
            <w:r w:rsidRPr="00F067FC">
              <w:rPr>
                <w:rFonts w:ascii="宋体" w:hAnsi="宋体" w:hint="eastAsia"/>
                <w:szCs w:val="21"/>
              </w:rPr>
              <w:lastRenderedPageBreak/>
              <w:t>1</w:t>
            </w:r>
            <w:r w:rsidR="00F067FC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3B" w:rsidRDefault="00F16848" w:rsidP="00E87065">
            <w:pPr>
              <w:jc w:val="center"/>
              <w:rPr>
                <w:rFonts w:ascii="宋体" w:hAnsi="宋体"/>
                <w:szCs w:val="21"/>
              </w:rPr>
            </w:pPr>
            <w:r w:rsidRPr="00F067FC">
              <w:rPr>
                <w:rFonts w:ascii="宋体" w:hAnsi="宋体" w:hint="eastAsia"/>
                <w:szCs w:val="21"/>
              </w:rPr>
              <w:t>实验室</w:t>
            </w:r>
          </w:p>
          <w:p w:rsidR="00F16848" w:rsidRPr="00F067FC" w:rsidRDefault="00F16848" w:rsidP="00E87065">
            <w:pPr>
              <w:jc w:val="center"/>
              <w:rPr>
                <w:rFonts w:ascii="宋体" w:hAnsi="宋体"/>
                <w:szCs w:val="21"/>
              </w:rPr>
            </w:pPr>
            <w:r w:rsidRPr="00F067FC">
              <w:rPr>
                <w:rFonts w:ascii="宋体" w:hAnsi="宋体" w:hint="eastAsia"/>
                <w:szCs w:val="21"/>
              </w:rPr>
              <w:t>管理处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高基521，资产情况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计算机数、固定资产总值中的其中：教学、科研仪器设备资产值、信息化设备资产值</w:t>
            </w:r>
          </w:p>
        </w:tc>
      </w:tr>
      <w:tr w:rsidR="00F16848" w:rsidTr="00156036">
        <w:trPr>
          <w:trHeight w:val="598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jc w:val="center"/>
              <w:rPr>
                <w:rFonts w:ascii="宋体" w:hAnsi="宋体"/>
                <w:szCs w:val="21"/>
              </w:rPr>
            </w:pPr>
            <w:r w:rsidRPr="00F067FC">
              <w:rPr>
                <w:rFonts w:ascii="宋体" w:hAnsi="宋体" w:hint="eastAsia"/>
                <w:szCs w:val="21"/>
              </w:rPr>
              <w:t>1</w:t>
            </w:r>
            <w:r w:rsidR="00F067FC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jc w:val="center"/>
              <w:rPr>
                <w:rFonts w:ascii="宋体" w:hAnsi="宋体"/>
                <w:szCs w:val="21"/>
              </w:rPr>
            </w:pPr>
            <w:r w:rsidRPr="00F067FC">
              <w:rPr>
                <w:rFonts w:ascii="宋体" w:hAnsi="宋体" w:hint="eastAsia"/>
                <w:szCs w:val="21"/>
              </w:rPr>
              <w:t>财务处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高基521，资产情况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固定资产总值中的总计</w:t>
            </w:r>
          </w:p>
        </w:tc>
      </w:tr>
      <w:tr w:rsidR="00F16848" w:rsidTr="00E87065">
        <w:trPr>
          <w:trHeight w:val="465"/>
          <w:jc w:val="center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jc w:val="center"/>
              <w:rPr>
                <w:rFonts w:ascii="宋体" w:hAnsi="宋体"/>
                <w:szCs w:val="21"/>
              </w:rPr>
            </w:pPr>
            <w:r w:rsidRPr="00F067FC">
              <w:rPr>
                <w:rFonts w:ascii="宋体" w:hAnsi="宋体" w:hint="eastAsia"/>
                <w:szCs w:val="21"/>
              </w:rPr>
              <w:t>1</w:t>
            </w:r>
            <w:r w:rsidR="00F067FC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jc w:val="center"/>
              <w:rPr>
                <w:rFonts w:ascii="宋体" w:hAnsi="宋体"/>
                <w:szCs w:val="21"/>
              </w:rPr>
            </w:pPr>
            <w:r w:rsidRPr="00F067FC">
              <w:rPr>
                <w:rFonts w:ascii="宋体" w:hAnsi="宋体" w:hint="eastAsia"/>
                <w:szCs w:val="21"/>
              </w:rPr>
              <w:t>信息化管理中心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高基11</w:t>
            </w:r>
            <w:r w:rsidRPr="00F067FC">
              <w:rPr>
                <w:rFonts w:ascii="宋体" w:hAnsi="宋体"/>
                <w:iCs/>
                <w:szCs w:val="21"/>
              </w:rPr>
              <w:t>1</w:t>
            </w:r>
            <w:r w:rsidR="008D668D">
              <w:rPr>
                <w:rFonts w:ascii="宋体" w:hAnsi="宋体" w:hint="eastAsia"/>
                <w:iCs/>
                <w:szCs w:val="21"/>
              </w:rPr>
              <w:t>，</w:t>
            </w:r>
            <w:r w:rsidR="008D668D" w:rsidRPr="002B7DF1">
              <w:rPr>
                <w:rFonts w:ascii="宋体" w:hAnsi="宋体" w:hint="eastAsia"/>
                <w:iCs/>
                <w:szCs w:val="21"/>
              </w:rPr>
              <w:t>学校基本情况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校园（局域）网域名</w:t>
            </w:r>
          </w:p>
        </w:tc>
      </w:tr>
      <w:tr w:rsidR="00F16848" w:rsidTr="00E87065">
        <w:trPr>
          <w:trHeight w:val="465"/>
          <w:jc w:val="center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高基112，大学信息表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网络学院、是否建立</w:t>
            </w:r>
            <w:r w:rsidRPr="00F067FC">
              <w:rPr>
                <w:rFonts w:ascii="宋体" w:hAnsi="宋体"/>
                <w:iCs/>
                <w:szCs w:val="21"/>
              </w:rPr>
              <w:t>校园网、</w:t>
            </w:r>
            <w:r w:rsidRPr="00F067FC">
              <w:rPr>
                <w:rFonts w:ascii="宋体" w:hAnsi="宋体" w:hint="eastAsia"/>
                <w:iCs/>
                <w:szCs w:val="21"/>
              </w:rPr>
              <w:t>接入互联网、接入互联网出口带宽（Mbps）</w:t>
            </w:r>
          </w:p>
        </w:tc>
      </w:tr>
      <w:tr w:rsidR="00F16848" w:rsidTr="00E87065">
        <w:trPr>
          <w:trHeight w:val="465"/>
          <w:jc w:val="center"/>
        </w:trPr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高基522，信息化建设情况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网络信息点数、上网课程门数、管理信息系统数据总量、数字资源总量、信息化培训人次、信息化工作人员数</w:t>
            </w:r>
          </w:p>
        </w:tc>
      </w:tr>
      <w:tr w:rsidR="00F16848" w:rsidTr="00E87065">
        <w:trPr>
          <w:trHeight w:val="465"/>
          <w:jc w:val="center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jc w:val="center"/>
              <w:rPr>
                <w:rFonts w:ascii="宋体" w:hAnsi="宋体"/>
                <w:szCs w:val="21"/>
              </w:rPr>
            </w:pPr>
            <w:r w:rsidRPr="00F067FC">
              <w:rPr>
                <w:rFonts w:ascii="宋体" w:hAnsi="宋体" w:hint="eastAsia"/>
                <w:szCs w:val="21"/>
              </w:rPr>
              <w:t>1</w:t>
            </w:r>
            <w:r w:rsidR="00F067FC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jc w:val="center"/>
              <w:rPr>
                <w:rFonts w:ascii="宋体" w:hAnsi="宋体"/>
                <w:szCs w:val="21"/>
              </w:rPr>
            </w:pPr>
            <w:r w:rsidRPr="00F067FC">
              <w:rPr>
                <w:rFonts w:ascii="宋体" w:hAnsi="宋体" w:hint="eastAsia"/>
                <w:szCs w:val="21"/>
              </w:rPr>
              <w:t>学报编辑部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高基112，大学信息表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定期公开出版的专业刊物（列表）</w:t>
            </w:r>
          </w:p>
        </w:tc>
      </w:tr>
      <w:tr w:rsidR="00F16848" w:rsidTr="00E87065">
        <w:trPr>
          <w:trHeight w:val="465"/>
          <w:jc w:val="center"/>
        </w:trPr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高基1</w:t>
            </w:r>
            <w:r w:rsidRPr="00F067FC">
              <w:rPr>
                <w:rFonts w:ascii="宋体" w:hAnsi="宋体"/>
                <w:iCs/>
                <w:szCs w:val="21"/>
              </w:rPr>
              <w:t>12</w:t>
            </w:r>
            <w:r w:rsidRPr="00F067FC">
              <w:rPr>
                <w:rFonts w:ascii="宋体" w:hAnsi="宋体" w:hint="eastAsia"/>
                <w:iCs/>
                <w:szCs w:val="21"/>
              </w:rPr>
              <w:t>，大学信息表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定期公开出版的专业刊物数</w:t>
            </w:r>
          </w:p>
        </w:tc>
      </w:tr>
      <w:tr w:rsidR="00F16848" w:rsidTr="00E87065">
        <w:trPr>
          <w:trHeight w:val="431"/>
          <w:jc w:val="center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jc w:val="center"/>
              <w:rPr>
                <w:rFonts w:ascii="宋体" w:hAnsi="宋体"/>
                <w:szCs w:val="21"/>
              </w:rPr>
            </w:pPr>
            <w:r w:rsidRPr="00F067FC">
              <w:rPr>
                <w:rFonts w:ascii="宋体" w:hAnsi="宋体" w:hint="eastAsia"/>
                <w:szCs w:val="21"/>
              </w:rPr>
              <w:t>1</w:t>
            </w:r>
            <w:r w:rsidR="00F067FC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jc w:val="center"/>
              <w:rPr>
                <w:rFonts w:ascii="宋体" w:hAnsi="宋体"/>
                <w:szCs w:val="21"/>
              </w:rPr>
            </w:pPr>
            <w:r w:rsidRPr="00F067FC">
              <w:rPr>
                <w:rFonts w:ascii="宋体" w:hAnsi="宋体" w:hint="eastAsia"/>
                <w:szCs w:val="21"/>
              </w:rPr>
              <w:t>校</w:t>
            </w:r>
            <w:proofErr w:type="gramStart"/>
            <w:r w:rsidRPr="00F067FC">
              <w:rPr>
                <w:rFonts w:ascii="宋体" w:hAnsi="宋体" w:hint="eastAsia"/>
                <w:szCs w:val="21"/>
              </w:rPr>
              <w:t>产中心</w:t>
            </w:r>
            <w:proofErr w:type="gramEnd"/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高基112</w:t>
            </w:r>
            <w:r w:rsidR="00007460" w:rsidRPr="00F067FC">
              <w:rPr>
                <w:rFonts w:ascii="宋体" w:hAnsi="宋体" w:hint="eastAsia"/>
                <w:iCs/>
                <w:szCs w:val="21"/>
              </w:rPr>
              <w:t>续</w:t>
            </w:r>
            <w:r w:rsidRPr="00F067FC">
              <w:rPr>
                <w:rFonts w:ascii="宋体" w:hAnsi="宋体" w:hint="eastAsia"/>
                <w:iCs/>
                <w:szCs w:val="21"/>
              </w:rPr>
              <w:t>，大学信息表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主要校办产业</w:t>
            </w:r>
          </w:p>
        </w:tc>
      </w:tr>
      <w:tr w:rsidR="00F16848" w:rsidTr="00E87065">
        <w:trPr>
          <w:trHeight w:val="431"/>
          <w:jc w:val="center"/>
        </w:trPr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高基361，其他学生情况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进修及培训</w:t>
            </w:r>
          </w:p>
        </w:tc>
      </w:tr>
      <w:tr w:rsidR="00F16848" w:rsidTr="00E87065">
        <w:trPr>
          <w:trHeight w:val="513"/>
          <w:jc w:val="center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067FC" w:rsidP="00E870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jc w:val="center"/>
              <w:rPr>
                <w:rFonts w:ascii="宋体" w:hAnsi="宋体"/>
                <w:szCs w:val="21"/>
              </w:rPr>
            </w:pPr>
            <w:r w:rsidRPr="00F067FC">
              <w:rPr>
                <w:rFonts w:ascii="宋体" w:hAnsi="宋体" w:hint="eastAsia"/>
                <w:szCs w:val="21"/>
              </w:rPr>
              <w:t>科技处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高基11</w:t>
            </w:r>
            <w:r w:rsidRPr="00F067FC">
              <w:rPr>
                <w:rFonts w:ascii="宋体" w:hAnsi="宋体"/>
                <w:iCs/>
                <w:szCs w:val="21"/>
              </w:rPr>
              <w:t>2</w:t>
            </w:r>
            <w:r w:rsidRPr="00F067FC">
              <w:rPr>
                <w:rFonts w:ascii="宋体" w:hAnsi="宋体" w:hint="eastAsia"/>
                <w:iCs/>
                <w:szCs w:val="21"/>
              </w:rPr>
              <w:t>，大学信息表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国家级省部级研究机构设置（列表）</w:t>
            </w:r>
          </w:p>
        </w:tc>
      </w:tr>
      <w:tr w:rsidR="00F16848" w:rsidTr="00E87065">
        <w:trPr>
          <w:trHeight w:val="513"/>
          <w:jc w:val="center"/>
        </w:trPr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高基112，大学信息表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国家实验室（个数）、国家重点实验室（个数）、国家工程实验室（个数）、国家工程研究中心（个数）、国家工程技术研究中心（个数）；省、部级设置的研究（院、所、中心）（个数）、实验室（个数）</w:t>
            </w:r>
          </w:p>
        </w:tc>
      </w:tr>
      <w:tr w:rsidR="00F16848" w:rsidTr="00E87065">
        <w:trPr>
          <w:trHeight w:val="513"/>
          <w:jc w:val="center"/>
        </w:trPr>
        <w:tc>
          <w:tcPr>
            <w:tcW w:w="36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067FC" w:rsidP="00E870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6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jc w:val="center"/>
              <w:rPr>
                <w:rFonts w:ascii="宋体" w:hAnsi="宋体"/>
                <w:szCs w:val="21"/>
              </w:rPr>
            </w:pPr>
            <w:r w:rsidRPr="00F067FC">
              <w:rPr>
                <w:rFonts w:ascii="宋体" w:hAnsi="宋体" w:hint="eastAsia"/>
                <w:szCs w:val="21"/>
              </w:rPr>
              <w:t>社科处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高基11</w:t>
            </w:r>
            <w:r w:rsidRPr="00F067FC">
              <w:rPr>
                <w:rFonts w:ascii="宋体" w:hAnsi="宋体"/>
                <w:iCs/>
                <w:szCs w:val="21"/>
              </w:rPr>
              <w:t>2</w:t>
            </w:r>
            <w:r w:rsidRPr="00F067FC">
              <w:rPr>
                <w:rFonts w:ascii="宋体" w:hAnsi="宋体" w:hint="eastAsia"/>
                <w:iCs/>
                <w:szCs w:val="21"/>
              </w:rPr>
              <w:t>，大学信息表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国家级省部级研究机构设置（列表）</w:t>
            </w:r>
          </w:p>
        </w:tc>
      </w:tr>
      <w:tr w:rsidR="00F16848" w:rsidTr="00E87065">
        <w:trPr>
          <w:trHeight w:val="513"/>
          <w:jc w:val="center"/>
        </w:trPr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高基112，大学信息表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国家实验室（个数）、国家重点实验室（个数）、国家工程实验室（个数）、国家工程研究中心（个数）、国家工程技术研究中心（个数）；省、部级设置的研究（院、所、中心）（个数）、实验室（个数）</w:t>
            </w:r>
          </w:p>
        </w:tc>
      </w:tr>
      <w:tr w:rsidR="00F16848" w:rsidTr="00C42145">
        <w:trPr>
          <w:trHeight w:val="616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48" w:rsidRPr="00C42145" w:rsidRDefault="00F067FC" w:rsidP="00E87065">
            <w:pPr>
              <w:jc w:val="center"/>
              <w:rPr>
                <w:rFonts w:ascii="宋体" w:hAnsi="宋体"/>
                <w:szCs w:val="21"/>
              </w:rPr>
            </w:pPr>
            <w:r w:rsidRPr="00C42145"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48" w:rsidRPr="00C42145" w:rsidRDefault="00F16848" w:rsidP="00E87065">
            <w:pPr>
              <w:jc w:val="center"/>
              <w:rPr>
                <w:rFonts w:ascii="宋体" w:hAnsi="宋体"/>
                <w:szCs w:val="21"/>
              </w:rPr>
            </w:pPr>
            <w:r w:rsidRPr="00C42145">
              <w:rPr>
                <w:rFonts w:ascii="宋体" w:hAnsi="宋体" w:hint="eastAsia"/>
                <w:szCs w:val="21"/>
              </w:rPr>
              <w:t>保卫处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48" w:rsidRPr="00C42145" w:rsidRDefault="00F16848" w:rsidP="00E87065">
            <w:pPr>
              <w:rPr>
                <w:rFonts w:ascii="宋体" w:hAnsi="宋体"/>
                <w:iCs/>
                <w:szCs w:val="21"/>
              </w:rPr>
            </w:pPr>
            <w:r w:rsidRPr="00C42145">
              <w:rPr>
                <w:rFonts w:ascii="宋体" w:hAnsi="宋体" w:hint="eastAsia"/>
                <w:iCs/>
                <w:szCs w:val="21"/>
              </w:rPr>
              <w:t>高基112，大学信息表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48" w:rsidRPr="00C42145" w:rsidRDefault="00F16848" w:rsidP="00E87065">
            <w:pPr>
              <w:rPr>
                <w:rFonts w:ascii="宋体" w:hAnsi="宋体"/>
                <w:iCs/>
                <w:szCs w:val="21"/>
              </w:rPr>
            </w:pPr>
            <w:r w:rsidRPr="00C42145">
              <w:rPr>
                <w:rFonts w:ascii="宋体" w:hAnsi="宋体" w:hint="eastAsia"/>
                <w:iCs/>
                <w:szCs w:val="21"/>
              </w:rPr>
              <w:t>安全保卫人员</w:t>
            </w:r>
          </w:p>
        </w:tc>
      </w:tr>
      <w:tr w:rsidR="00F16848" w:rsidTr="00C42145">
        <w:trPr>
          <w:trHeight w:val="552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jc w:val="center"/>
              <w:rPr>
                <w:rFonts w:ascii="宋体" w:hAnsi="宋体"/>
                <w:szCs w:val="21"/>
              </w:rPr>
            </w:pPr>
            <w:r w:rsidRPr="00F067FC">
              <w:rPr>
                <w:rFonts w:ascii="宋体" w:hAnsi="宋体" w:hint="eastAsia"/>
                <w:szCs w:val="21"/>
              </w:rPr>
              <w:t>2</w:t>
            </w:r>
            <w:r w:rsidR="00F067FC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jc w:val="center"/>
              <w:rPr>
                <w:rFonts w:ascii="宋体" w:hAnsi="宋体"/>
                <w:szCs w:val="21"/>
              </w:rPr>
            </w:pPr>
            <w:r w:rsidRPr="00F067FC">
              <w:rPr>
                <w:rFonts w:ascii="宋体" w:hAnsi="宋体" w:hint="eastAsia"/>
                <w:szCs w:val="21"/>
              </w:rPr>
              <w:t>体育学院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高基112，学生体质健康测试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学生体质健康测试</w:t>
            </w:r>
          </w:p>
        </w:tc>
      </w:tr>
      <w:tr w:rsidR="00F16848" w:rsidTr="00C42145">
        <w:trPr>
          <w:trHeight w:val="559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jc w:val="center"/>
              <w:rPr>
                <w:rFonts w:ascii="宋体" w:hAnsi="宋体"/>
                <w:szCs w:val="21"/>
              </w:rPr>
            </w:pPr>
            <w:r w:rsidRPr="00F067FC">
              <w:rPr>
                <w:rFonts w:ascii="宋体" w:hAnsi="宋体" w:hint="eastAsia"/>
                <w:szCs w:val="21"/>
              </w:rPr>
              <w:t>2</w:t>
            </w:r>
            <w:r w:rsidR="00F067FC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jc w:val="center"/>
              <w:rPr>
                <w:rFonts w:ascii="宋体" w:hAnsi="宋体"/>
                <w:szCs w:val="21"/>
              </w:rPr>
            </w:pPr>
            <w:r w:rsidRPr="00F067FC">
              <w:rPr>
                <w:rFonts w:ascii="宋体" w:hAnsi="宋体" w:hint="eastAsia"/>
                <w:szCs w:val="21"/>
              </w:rPr>
              <w:t>校医院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高基112，</w:t>
            </w:r>
            <w:r w:rsidR="001867BD" w:rsidRPr="00F067FC">
              <w:rPr>
                <w:rFonts w:ascii="宋体" w:hAnsi="宋体" w:hint="eastAsia"/>
                <w:iCs/>
                <w:szCs w:val="21"/>
              </w:rPr>
              <w:t>大学信息表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预防艾滋病教育和性教育相关课程和活动</w:t>
            </w:r>
          </w:p>
        </w:tc>
      </w:tr>
      <w:tr w:rsidR="00F16848" w:rsidTr="00F26717">
        <w:trPr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rPr>
                <w:rFonts w:ascii="宋体" w:hAnsi="宋体"/>
                <w:szCs w:val="21"/>
              </w:rPr>
            </w:pPr>
            <w:r w:rsidRPr="00F067FC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4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48" w:rsidRPr="00F067FC" w:rsidRDefault="00F16848" w:rsidP="00E87065">
            <w:pPr>
              <w:numPr>
                <w:ilvl w:val="0"/>
                <w:numId w:val="1"/>
              </w:num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请对照上年数据，若有较大变动，请说明情况。</w:t>
            </w:r>
          </w:p>
          <w:p w:rsidR="00F16848" w:rsidRPr="00F067FC" w:rsidRDefault="00F16848" w:rsidP="00E87065">
            <w:pPr>
              <w:numPr>
                <w:ilvl w:val="0"/>
                <w:numId w:val="1"/>
              </w:numPr>
              <w:rPr>
                <w:rFonts w:ascii="宋体" w:hAnsi="宋体"/>
                <w:iCs/>
                <w:szCs w:val="21"/>
              </w:rPr>
            </w:pPr>
            <w:r w:rsidRPr="00F067FC">
              <w:rPr>
                <w:rFonts w:ascii="宋体" w:hAnsi="宋体" w:hint="eastAsia"/>
                <w:iCs/>
                <w:szCs w:val="21"/>
              </w:rPr>
              <w:t>数据要求：校舍、土地面积（单位：平方米）填到小数点后面2位，图书（单位：万册）填到小数点后面4位，固定资产（单位：万元）填到小数点后面6位</w:t>
            </w:r>
            <w:r w:rsidRPr="00F067FC">
              <w:rPr>
                <w:rFonts w:ascii="宋体" w:hAnsi="宋体"/>
                <w:iCs/>
                <w:szCs w:val="21"/>
              </w:rPr>
              <w:t>。</w:t>
            </w:r>
          </w:p>
        </w:tc>
      </w:tr>
    </w:tbl>
    <w:p w:rsidR="00C42145" w:rsidRDefault="00C42145" w:rsidP="00EA4202">
      <w:pPr>
        <w:rPr>
          <w:rFonts w:ascii="宋体" w:hAnsi="宋体" w:cs="宋体"/>
          <w:b/>
          <w:kern w:val="0"/>
          <w:sz w:val="24"/>
          <w:szCs w:val="22"/>
        </w:rPr>
      </w:pPr>
    </w:p>
    <w:p w:rsidR="00C42145" w:rsidRDefault="00C42145">
      <w:pPr>
        <w:widowControl/>
        <w:jc w:val="left"/>
        <w:rPr>
          <w:rFonts w:ascii="宋体" w:hAnsi="宋体" w:cs="宋体"/>
          <w:b/>
          <w:kern w:val="0"/>
          <w:sz w:val="24"/>
          <w:szCs w:val="22"/>
        </w:rPr>
      </w:pPr>
      <w:r>
        <w:rPr>
          <w:rFonts w:ascii="宋体" w:hAnsi="宋体" w:cs="宋体"/>
          <w:b/>
          <w:kern w:val="0"/>
          <w:sz w:val="24"/>
          <w:szCs w:val="22"/>
        </w:rPr>
        <w:br w:type="page"/>
      </w:r>
    </w:p>
    <w:p w:rsidR="00EA4202" w:rsidRPr="0082493F" w:rsidRDefault="00EA4202" w:rsidP="00EA4202">
      <w:pPr>
        <w:rPr>
          <w:rFonts w:ascii="宋体" w:hAnsi="宋体" w:cs="宋体"/>
          <w:b/>
          <w:kern w:val="0"/>
          <w:sz w:val="24"/>
          <w:szCs w:val="22"/>
        </w:rPr>
      </w:pPr>
      <w:bookmarkStart w:id="0" w:name="_GoBack"/>
      <w:bookmarkEnd w:id="0"/>
      <w:r w:rsidRPr="0082493F">
        <w:rPr>
          <w:rFonts w:ascii="宋体" w:hAnsi="宋体" w:cs="宋体" w:hint="eastAsia"/>
          <w:b/>
          <w:kern w:val="0"/>
          <w:sz w:val="24"/>
          <w:szCs w:val="22"/>
        </w:rPr>
        <w:lastRenderedPageBreak/>
        <w:t>附件2：</w:t>
      </w:r>
    </w:p>
    <w:p w:rsidR="00EA4202" w:rsidRPr="0082493F" w:rsidRDefault="00EA4202" w:rsidP="00EA4202">
      <w:pPr>
        <w:tabs>
          <w:tab w:val="left" w:pos="5535"/>
        </w:tabs>
        <w:spacing w:line="760" w:lineRule="exact"/>
        <w:jc w:val="center"/>
        <w:outlineLvl w:val="0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河南工业大学</w:t>
      </w:r>
      <w:r w:rsidRPr="0082493F">
        <w:rPr>
          <w:rFonts w:ascii="方正小标宋简体" w:eastAsia="方正小标宋简体" w:hAnsi="宋体" w:hint="eastAsia"/>
          <w:sz w:val="36"/>
          <w:szCs w:val="36"/>
        </w:rPr>
        <w:t>高等教育统计报表审核表</w:t>
      </w:r>
    </w:p>
    <w:p w:rsidR="00EA4202" w:rsidRPr="0082493F" w:rsidRDefault="00EA4202" w:rsidP="00EA4202">
      <w:pPr>
        <w:tabs>
          <w:tab w:val="left" w:pos="5535"/>
        </w:tabs>
        <w:spacing w:line="220" w:lineRule="exact"/>
        <w:outlineLvl w:val="0"/>
        <w:rPr>
          <w:rFonts w:ascii="方正小标宋简体" w:eastAsia="方正小标宋简体" w:hAnsi="宋体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3"/>
        <w:gridCol w:w="1455"/>
        <w:gridCol w:w="1296"/>
        <w:gridCol w:w="972"/>
        <w:gridCol w:w="921"/>
        <w:gridCol w:w="159"/>
        <w:gridCol w:w="1404"/>
        <w:gridCol w:w="1836"/>
      </w:tblGrid>
      <w:tr w:rsidR="00EA4202" w:rsidRPr="0082493F" w:rsidTr="003014ED">
        <w:trPr>
          <w:trHeight w:val="221"/>
        </w:trPr>
        <w:tc>
          <w:tcPr>
            <w:tcW w:w="1353" w:type="dxa"/>
            <w:vAlign w:val="center"/>
          </w:tcPr>
          <w:p w:rsidR="00EA4202" w:rsidRPr="0082493F" w:rsidRDefault="00EA4202" w:rsidP="003014ED">
            <w:pPr>
              <w:jc w:val="center"/>
              <w:rPr>
                <w:rFonts w:ascii="仿宋_GB2312" w:eastAsia="仿宋_GB2312" w:hAnsi="黑体"/>
                <w:b/>
                <w:spacing w:val="-14"/>
                <w:sz w:val="28"/>
                <w:szCs w:val="28"/>
              </w:rPr>
            </w:pPr>
            <w:r w:rsidRPr="0082493F">
              <w:rPr>
                <w:rFonts w:ascii="仿宋_GB2312" w:eastAsia="仿宋_GB2312" w:hAnsi="黑体" w:hint="eastAsia"/>
                <w:b/>
                <w:spacing w:val="-14"/>
                <w:sz w:val="28"/>
                <w:szCs w:val="28"/>
              </w:rPr>
              <w:t>部门名称</w:t>
            </w:r>
          </w:p>
        </w:tc>
        <w:tc>
          <w:tcPr>
            <w:tcW w:w="8043" w:type="dxa"/>
            <w:gridSpan w:val="7"/>
            <w:vAlign w:val="center"/>
          </w:tcPr>
          <w:p w:rsidR="00EA4202" w:rsidRPr="0082493F" w:rsidRDefault="00EA4202" w:rsidP="003014E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4202" w:rsidRPr="0082493F" w:rsidTr="003014ED">
        <w:trPr>
          <w:trHeight w:val="284"/>
        </w:trPr>
        <w:tc>
          <w:tcPr>
            <w:tcW w:w="1353" w:type="dxa"/>
          </w:tcPr>
          <w:p w:rsidR="00EA4202" w:rsidRPr="0082493F" w:rsidRDefault="00EA4202" w:rsidP="003014E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2493F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644" w:type="dxa"/>
            <w:gridSpan w:val="4"/>
          </w:tcPr>
          <w:p w:rsidR="00EA4202" w:rsidRPr="0082493F" w:rsidRDefault="00EA4202" w:rsidP="003014E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2493F">
              <w:rPr>
                <w:rFonts w:ascii="仿宋_GB2312" w:eastAsia="仿宋_GB2312" w:hint="eastAsia"/>
                <w:b/>
                <w:sz w:val="28"/>
                <w:szCs w:val="28"/>
              </w:rPr>
              <w:t>表序号及名称</w:t>
            </w:r>
          </w:p>
        </w:tc>
        <w:tc>
          <w:tcPr>
            <w:tcW w:w="3399" w:type="dxa"/>
            <w:gridSpan w:val="3"/>
          </w:tcPr>
          <w:p w:rsidR="00EA4202" w:rsidRPr="0082493F" w:rsidRDefault="00EA4202" w:rsidP="003014E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2493F">
              <w:rPr>
                <w:rFonts w:ascii="仿宋_GB2312" w:eastAsia="仿宋_GB2312" w:hint="eastAsia"/>
                <w:b/>
                <w:sz w:val="28"/>
                <w:szCs w:val="28"/>
              </w:rPr>
              <w:t>采集人（签字）</w:t>
            </w:r>
          </w:p>
        </w:tc>
      </w:tr>
      <w:tr w:rsidR="00EA4202" w:rsidRPr="0082493F" w:rsidTr="003014ED">
        <w:trPr>
          <w:trHeight w:val="284"/>
        </w:trPr>
        <w:tc>
          <w:tcPr>
            <w:tcW w:w="1353" w:type="dxa"/>
            <w:vAlign w:val="center"/>
          </w:tcPr>
          <w:p w:rsidR="00EA4202" w:rsidRPr="0082493F" w:rsidRDefault="00EA4202" w:rsidP="003014E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2493F">
              <w:rPr>
                <w:rFonts w:ascii="仿宋_GB2312" w:eastAsia="仿宋_GB2312" w:hint="eastAsia"/>
                <w:b/>
                <w:sz w:val="28"/>
                <w:szCs w:val="28"/>
              </w:rPr>
              <w:t>1</w:t>
            </w:r>
          </w:p>
        </w:tc>
        <w:tc>
          <w:tcPr>
            <w:tcW w:w="4644" w:type="dxa"/>
            <w:gridSpan w:val="4"/>
          </w:tcPr>
          <w:p w:rsidR="00EA4202" w:rsidRPr="0082493F" w:rsidRDefault="00EA4202" w:rsidP="003014ED">
            <w:pPr>
              <w:rPr>
                <w:rFonts w:ascii="仿宋_GB2312" w:eastAsia="仿宋_GB2312"/>
                <w:sz w:val="28"/>
                <w:szCs w:val="28"/>
              </w:rPr>
            </w:pPr>
            <w:r w:rsidRPr="0082493F">
              <w:rPr>
                <w:rFonts w:ascii="仿宋_GB2312" w:eastAsia="仿宋_GB2312" w:hint="eastAsia"/>
                <w:sz w:val="28"/>
                <w:szCs w:val="28"/>
              </w:rPr>
              <w:t>如：高基111学校基本情况</w:t>
            </w:r>
          </w:p>
        </w:tc>
        <w:tc>
          <w:tcPr>
            <w:tcW w:w="3399" w:type="dxa"/>
            <w:gridSpan w:val="3"/>
            <w:vAlign w:val="center"/>
          </w:tcPr>
          <w:p w:rsidR="00EA4202" w:rsidRPr="0082493F" w:rsidRDefault="00EA4202" w:rsidP="003014ED">
            <w:pPr>
              <w:jc w:val="center"/>
              <w:rPr>
                <w:rFonts w:ascii="楷体" w:eastAsia="楷体" w:hAnsi="楷体"/>
                <w:spacing w:val="-20"/>
                <w:sz w:val="24"/>
              </w:rPr>
            </w:pPr>
            <w:r w:rsidRPr="0082493F">
              <w:rPr>
                <w:rFonts w:ascii="楷体" w:eastAsia="楷体" w:hAnsi="楷体" w:hint="eastAsia"/>
                <w:spacing w:val="-20"/>
                <w:sz w:val="24"/>
              </w:rPr>
              <w:t>（处室部门工作人员签字）</w:t>
            </w:r>
          </w:p>
        </w:tc>
      </w:tr>
      <w:tr w:rsidR="00EA4202" w:rsidRPr="0082493F" w:rsidTr="003014ED">
        <w:trPr>
          <w:trHeight w:val="284"/>
        </w:trPr>
        <w:tc>
          <w:tcPr>
            <w:tcW w:w="1353" w:type="dxa"/>
            <w:vAlign w:val="center"/>
          </w:tcPr>
          <w:p w:rsidR="00EA4202" w:rsidRPr="0082493F" w:rsidRDefault="00EA4202" w:rsidP="003014E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2493F">
              <w:rPr>
                <w:rFonts w:ascii="仿宋_GB2312" w:eastAsia="仿宋_GB2312" w:hint="eastAsia"/>
                <w:b/>
                <w:sz w:val="28"/>
                <w:szCs w:val="28"/>
              </w:rPr>
              <w:t>2</w:t>
            </w:r>
          </w:p>
        </w:tc>
        <w:tc>
          <w:tcPr>
            <w:tcW w:w="4644" w:type="dxa"/>
            <w:gridSpan w:val="4"/>
          </w:tcPr>
          <w:p w:rsidR="00EA4202" w:rsidRPr="0082493F" w:rsidRDefault="00EA4202" w:rsidP="003014E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99" w:type="dxa"/>
            <w:gridSpan w:val="3"/>
          </w:tcPr>
          <w:p w:rsidR="00EA4202" w:rsidRPr="0082493F" w:rsidRDefault="00EA4202" w:rsidP="003014E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4202" w:rsidRPr="0082493F" w:rsidTr="003014ED">
        <w:trPr>
          <w:trHeight w:val="284"/>
        </w:trPr>
        <w:tc>
          <w:tcPr>
            <w:tcW w:w="1353" w:type="dxa"/>
            <w:vAlign w:val="center"/>
          </w:tcPr>
          <w:p w:rsidR="00EA4202" w:rsidRPr="0082493F" w:rsidRDefault="00EA4202" w:rsidP="003014E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2493F">
              <w:rPr>
                <w:rFonts w:ascii="仿宋_GB2312" w:eastAsia="仿宋_GB2312" w:hint="eastAsia"/>
                <w:b/>
                <w:sz w:val="28"/>
                <w:szCs w:val="28"/>
              </w:rPr>
              <w:t>3</w:t>
            </w:r>
          </w:p>
        </w:tc>
        <w:tc>
          <w:tcPr>
            <w:tcW w:w="4644" w:type="dxa"/>
            <w:gridSpan w:val="4"/>
          </w:tcPr>
          <w:p w:rsidR="00EA4202" w:rsidRPr="0082493F" w:rsidRDefault="00EA4202" w:rsidP="003014E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99" w:type="dxa"/>
            <w:gridSpan w:val="3"/>
          </w:tcPr>
          <w:p w:rsidR="00EA4202" w:rsidRPr="0082493F" w:rsidRDefault="00EA4202" w:rsidP="003014E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4202" w:rsidRPr="0082493F" w:rsidTr="003014ED">
        <w:trPr>
          <w:trHeight w:val="284"/>
        </w:trPr>
        <w:tc>
          <w:tcPr>
            <w:tcW w:w="1353" w:type="dxa"/>
            <w:vAlign w:val="center"/>
          </w:tcPr>
          <w:p w:rsidR="00EA4202" w:rsidRPr="0082493F" w:rsidRDefault="00EA4202" w:rsidP="003014E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2493F">
              <w:rPr>
                <w:rFonts w:ascii="仿宋_GB2312" w:eastAsia="仿宋_GB2312" w:hint="eastAsia"/>
                <w:b/>
                <w:sz w:val="28"/>
                <w:szCs w:val="28"/>
              </w:rPr>
              <w:t>4</w:t>
            </w:r>
          </w:p>
        </w:tc>
        <w:tc>
          <w:tcPr>
            <w:tcW w:w="4644" w:type="dxa"/>
            <w:gridSpan w:val="4"/>
          </w:tcPr>
          <w:p w:rsidR="00EA4202" w:rsidRPr="0082493F" w:rsidRDefault="00EA4202" w:rsidP="003014E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99" w:type="dxa"/>
            <w:gridSpan w:val="3"/>
          </w:tcPr>
          <w:p w:rsidR="00EA4202" w:rsidRPr="0082493F" w:rsidRDefault="00EA4202" w:rsidP="003014E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4202" w:rsidRPr="0082493F" w:rsidTr="003014ED">
        <w:trPr>
          <w:trHeight w:val="284"/>
        </w:trPr>
        <w:tc>
          <w:tcPr>
            <w:tcW w:w="1353" w:type="dxa"/>
            <w:vAlign w:val="center"/>
          </w:tcPr>
          <w:p w:rsidR="00EA4202" w:rsidRPr="0082493F" w:rsidRDefault="00EA4202" w:rsidP="003014E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2493F">
              <w:rPr>
                <w:rFonts w:ascii="仿宋_GB2312" w:eastAsia="仿宋_GB2312" w:hint="eastAsia"/>
                <w:b/>
                <w:sz w:val="28"/>
                <w:szCs w:val="28"/>
              </w:rPr>
              <w:t>5</w:t>
            </w:r>
          </w:p>
        </w:tc>
        <w:tc>
          <w:tcPr>
            <w:tcW w:w="4644" w:type="dxa"/>
            <w:gridSpan w:val="4"/>
          </w:tcPr>
          <w:p w:rsidR="00EA4202" w:rsidRPr="0082493F" w:rsidRDefault="00EA4202" w:rsidP="003014E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99" w:type="dxa"/>
            <w:gridSpan w:val="3"/>
          </w:tcPr>
          <w:p w:rsidR="00EA4202" w:rsidRPr="0082493F" w:rsidRDefault="00EA4202" w:rsidP="003014E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4202" w:rsidRPr="0082493F" w:rsidTr="003014ED">
        <w:trPr>
          <w:trHeight w:val="284"/>
        </w:trPr>
        <w:tc>
          <w:tcPr>
            <w:tcW w:w="1353" w:type="dxa"/>
            <w:vAlign w:val="center"/>
          </w:tcPr>
          <w:p w:rsidR="00EA4202" w:rsidRPr="0082493F" w:rsidRDefault="00EA4202" w:rsidP="003014E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2493F">
              <w:rPr>
                <w:rFonts w:ascii="仿宋_GB2312" w:eastAsia="仿宋_GB2312" w:hint="eastAsia"/>
                <w:b/>
                <w:sz w:val="28"/>
                <w:szCs w:val="28"/>
              </w:rPr>
              <w:t>…</w:t>
            </w:r>
          </w:p>
        </w:tc>
        <w:tc>
          <w:tcPr>
            <w:tcW w:w="4644" w:type="dxa"/>
            <w:gridSpan w:val="4"/>
          </w:tcPr>
          <w:p w:rsidR="00EA4202" w:rsidRPr="0082493F" w:rsidRDefault="00EA4202" w:rsidP="003014E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99" w:type="dxa"/>
            <w:gridSpan w:val="3"/>
          </w:tcPr>
          <w:p w:rsidR="00EA4202" w:rsidRPr="0082493F" w:rsidRDefault="00EA4202" w:rsidP="003014E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4202" w:rsidRPr="0082493F" w:rsidTr="003014ED">
        <w:trPr>
          <w:trHeight w:val="2171"/>
        </w:trPr>
        <w:tc>
          <w:tcPr>
            <w:tcW w:w="1353" w:type="dxa"/>
            <w:vAlign w:val="center"/>
          </w:tcPr>
          <w:p w:rsidR="00EA4202" w:rsidRPr="0082493F" w:rsidRDefault="00EA4202" w:rsidP="003014E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2493F">
              <w:rPr>
                <w:rFonts w:ascii="仿宋_GB2312" w:eastAsia="仿宋_GB2312" w:hint="eastAsia"/>
                <w:b/>
                <w:sz w:val="28"/>
                <w:szCs w:val="28"/>
              </w:rPr>
              <w:t>特殊</w:t>
            </w:r>
          </w:p>
          <w:p w:rsidR="00EA4202" w:rsidRPr="0082493F" w:rsidRDefault="00EA4202" w:rsidP="003014E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2493F">
              <w:rPr>
                <w:rFonts w:ascii="仿宋_GB2312" w:eastAsia="仿宋_GB2312" w:hint="eastAsia"/>
                <w:b/>
                <w:sz w:val="28"/>
                <w:szCs w:val="28"/>
              </w:rPr>
              <w:t>情况</w:t>
            </w:r>
          </w:p>
          <w:p w:rsidR="00EA4202" w:rsidRPr="0082493F" w:rsidRDefault="00EA4202" w:rsidP="003014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2493F">
              <w:rPr>
                <w:rFonts w:ascii="仿宋_GB2312" w:eastAsia="仿宋_GB2312" w:hint="eastAsia"/>
                <w:b/>
                <w:sz w:val="28"/>
                <w:szCs w:val="28"/>
              </w:rPr>
              <w:t>说明</w:t>
            </w:r>
          </w:p>
        </w:tc>
        <w:tc>
          <w:tcPr>
            <w:tcW w:w="8043" w:type="dxa"/>
            <w:gridSpan w:val="7"/>
            <w:vAlign w:val="center"/>
          </w:tcPr>
          <w:p w:rsidR="00EA4202" w:rsidRPr="0082493F" w:rsidRDefault="00EA4202" w:rsidP="003014E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4202" w:rsidRPr="0082493F" w:rsidTr="003014ED">
        <w:trPr>
          <w:trHeight w:val="2347"/>
        </w:trPr>
        <w:tc>
          <w:tcPr>
            <w:tcW w:w="1353" w:type="dxa"/>
            <w:vAlign w:val="center"/>
          </w:tcPr>
          <w:p w:rsidR="00EA4202" w:rsidRPr="0082493F" w:rsidRDefault="00EA4202" w:rsidP="003014ED">
            <w:pPr>
              <w:spacing w:line="520" w:lineRule="exact"/>
              <w:rPr>
                <w:rFonts w:ascii="仿宋_GB2312" w:eastAsia="仿宋_GB2312"/>
                <w:b/>
              </w:rPr>
            </w:pPr>
            <w:r w:rsidRPr="0082493F">
              <w:rPr>
                <w:rFonts w:ascii="仿宋_GB2312" w:eastAsia="仿宋_GB2312" w:hint="eastAsia"/>
                <w:b/>
                <w:spacing w:val="-34"/>
                <w:sz w:val="28"/>
                <w:szCs w:val="28"/>
              </w:rPr>
              <w:t>部门负责人</w:t>
            </w:r>
            <w:r w:rsidRPr="0082493F">
              <w:rPr>
                <w:rFonts w:ascii="仿宋_GB2312" w:eastAsia="仿宋_GB2312" w:hint="eastAsia"/>
                <w:b/>
                <w:spacing w:val="-10"/>
                <w:sz w:val="28"/>
                <w:szCs w:val="28"/>
              </w:rPr>
              <w:t>审核意见</w:t>
            </w:r>
          </w:p>
        </w:tc>
        <w:tc>
          <w:tcPr>
            <w:tcW w:w="8043" w:type="dxa"/>
            <w:gridSpan w:val="7"/>
          </w:tcPr>
          <w:p w:rsidR="00EA4202" w:rsidRPr="0082493F" w:rsidRDefault="00EA4202" w:rsidP="003014ED">
            <w:pPr>
              <w:rPr>
                <w:rFonts w:ascii="仿宋_GB2312" w:eastAsia="仿宋_GB2312"/>
                <w:sz w:val="28"/>
                <w:szCs w:val="28"/>
              </w:rPr>
            </w:pPr>
            <w:r w:rsidRPr="0082493F">
              <w:rPr>
                <w:rFonts w:ascii="仿宋_GB2312" w:eastAsia="仿宋_GB2312" w:hint="eastAsia"/>
                <w:sz w:val="28"/>
                <w:szCs w:val="28"/>
              </w:rPr>
              <w:t>审核意见：</w:t>
            </w:r>
          </w:p>
          <w:p w:rsidR="00EA4202" w:rsidRPr="0082493F" w:rsidRDefault="00EA4202" w:rsidP="003014E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EA4202" w:rsidRPr="0082493F" w:rsidRDefault="00EA4202" w:rsidP="003014E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EA4202" w:rsidRPr="0082493F" w:rsidRDefault="00EA4202" w:rsidP="003014ED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82493F">
              <w:rPr>
                <w:rFonts w:ascii="仿宋_GB2312" w:eastAsia="仿宋_GB2312" w:hint="eastAsia"/>
                <w:sz w:val="28"/>
                <w:szCs w:val="28"/>
              </w:rPr>
              <w:t xml:space="preserve">签字：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</w:t>
            </w:r>
            <w:r w:rsidRPr="0082493F">
              <w:rPr>
                <w:rFonts w:ascii="仿宋_GB2312" w:eastAsia="仿宋_GB2312" w:hint="eastAsia"/>
                <w:sz w:val="28"/>
                <w:szCs w:val="28"/>
              </w:rPr>
              <w:t xml:space="preserve">      公章：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82493F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="00724586">
              <w:rPr>
                <w:rFonts w:ascii="仿宋_GB2312" w:eastAsia="仿宋_GB2312" w:hint="eastAsia"/>
                <w:sz w:val="28"/>
                <w:szCs w:val="28"/>
              </w:rPr>
              <w:t>2020</w:t>
            </w:r>
            <w:r w:rsidRPr="0082493F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EA4202" w:rsidRPr="0082493F" w:rsidTr="003014ED">
        <w:trPr>
          <w:trHeight w:val="512"/>
        </w:trPr>
        <w:tc>
          <w:tcPr>
            <w:tcW w:w="1353" w:type="dxa"/>
            <w:vAlign w:val="center"/>
          </w:tcPr>
          <w:p w:rsidR="00EA4202" w:rsidRPr="0082493F" w:rsidRDefault="00EA4202" w:rsidP="003014ED">
            <w:pPr>
              <w:spacing w:line="520" w:lineRule="exact"/>
              <w:jc w:val="center"/>
              <w:rPr>
                <w:rFonts w:ascii="仿宋_GB2312" w:eastAsia="仿宋_GB2312"/>
                <w:b/>
                <w:position w:val="6"/>
              </w:rPr>
            </w:pPr>
            <w:r w:rsidRPr="0082493F">
              <w:rPr>
                <w:rFonts w:ascii="仿宋_GB2312" w:eastAsia="仿宋_GB2312" w:hint="eastAsia"/>
                <w:b/>
                <w:spacing w:val="-10"/>
                <w:position w:val="6"/>
                <w:sz w:val="28"/>
                <w:szCs w:val="28"/>
              </w:rPr>
              <w:t>数据提交</w:t>
            </w:r>
          </w:p>
        </w:tc>
        <w:tc>
          <w:tcPr>
            <w:tcW w:w="1455" w:type="dxa"/>
            <w:vAlign w:val="center"/>
          </w:tcPr>
          <w:p w:rsidR="00EA4202" w:rsidRPr="0082493F" w:rsidRDefault="00EA4202" w:rsidP="003014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2493F">
              <w:rPr>
                <w:rFonts w:ascii="仿宋_GB2312" w:eastAsia="仿宋_GB2312" w:hint="eastAsia"/>
                <w:sz w:val="28"/>
                <w:szCs w:val="28"/>
              </w:rPr>
              <w:t>提交人</w:t>
            </w:r>
          </w:p>
        </w:tc>
        <w:tc>
          <w:tcPr>
            <w:tcW w:w="1296" w:type="dxa"/>
            <w:vAlign w:val="center"/>
          </w:tcPr>
          <w:p w:rsidR="00EA4202" w:rsidRPr="0082493F" w:rsidRDefault="00EA4202" w:rsidP="003014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EA4202" w:rsidRPr="0082493F" w:rsidRDefault="00EA4202" w:rsidP="003014ED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82493F">
              <w:rPr>
                <w:rFonts w:ascii="仿宋_GB2312" w:eastAsia="仿宋_GB2312" w:hint="eastAsia"/>
                <w:spacing w:val="-20"/>
                <w:sz w:val="28"/>
                <w:szCs w:val="28"/>
              </w:rPr>
              <w:t>接收人</w:t>
            </w:r>
          </w:p>
        </w:tc>
        <w:tc>
          <w:tcPr>
            <w:tcW w:w="1080" w:type="dxa"/>
            <w:gridSpan w:val="2"/>
            <w:vAlign w:val="center"/>
          </w:tcPr>
          <w:p w:rsidR="00EA4202" w:rsidRPr="0082493F" w:rsidRDefault="00EA4202" w:rsidP="003014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EA4202" w:rsidRPr="0082493F" w:rsidRDefault="00EA4202" w:rsidP="003014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2493F">
              <w:rPr>
                <w:rFonts w:ascii="仿宋_GB2312" w:eastAsia="仿宋_GB2312" w:hint="eastAsia"/>
                <w:sz w:val="28"/>
                <w:szCs w:val="28"/>
              </w:rPr>
              <w:t>交接时间</w:t>
            </w:r>
          </w:p>
        </w:tc>
        <w:tc>
          <w:tcPr>
            <w:tcW w:w="1836" w:type="dxa"/>
            <w:vAlign w:val="center"/>
          </w:tcPr>
          <w:p w:rsidR="00EA4202" w:rsidRPr="0082493F" w:rsidRDefault="00EA4202" w:rsidP="003014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EA4202" w:rsidRPr="0082493F" w:rsidRDefault="00EA4202" w:rsidP="00EA4202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0D5E5C" w:rsidRDefault="000D5E5C"/>
    <w:sectPr w:rsidR="000D5E5C" w:rsidSect="00EA4894">
      <w:headerReference w:type="default" r:id="rId7"/>
      <w:footerReference w:type="even" r:id="rId8"/>
      <w:footerReference w:type="default" r:id="rId9"/>
      <w:pgSz w:w="11907" w:h="16840"/>
      <w:pgMar w:top="2211" w:right="1247" w:bottom="1871" w:left="1304" w:header="851" w:footer="147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E45" w:rsidRDefault="00AD1E45" w:rsidP="00EA4202">
      <w:r>
        <w:separator/>
      </w:r>
    </w:p>
  </w:endnote>
  <w:endnote w:type="continuationSeparator" w:id="0">
    <w:p w:rsidR="00AD1E45" w:rsidRDefault="00AD1E45" w:rsidP="00EA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4ED" w:rsidRDefault="003014ED">
    <w:pPr>
      <w:pStyle w:val="a4"/>
      <w:framePr w:w="1797" w:wrap="around" w:vAnchor="text" w:hAnchor="margin" w:xAlign="outside" w:y="6"/>
      <w:jc w:val="center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="00C41EA7"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 w:rsidR="00C41EA7">
      <w:rPr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8</w:t>
    </w:r>
    <w:r w:rsidR="00C41EA7"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    </w:t>
    </w:r>
  </w:p>
  <w:p w:rsidR="003014ED" w:rsidRDefault="003014ED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4ED" w:rsidRDefault="003014ED">
    <w:pPr>
      <w:pStyle w:val="a4"/>
      <w:framePr w:w="1997" w:wrap="around" w:vAnchor="text" w:hAnchor="page" w:x="8135" w:y="6"/>
      <w:rPr>
        <w:rStyle w:val="a5"/>
        <w:sz w:val="28"/>
        <w:szCs w:val="28"/>
      </w:rPr>
    </w:pPr>
  </w:p>
  <w:p w:rsidR="003014ED" w:rsidRDefault="003014ED">
    <w:pPr>
      <w:pStyle w:val="a4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E45" w:rsidRDefault="00AD1E45" w:rsidP="00EA4202">
      <w:r>
        <w:separator/>
      </w:r>
    </w:p>
  </w:footnote>
  <w:footnote w:type="continuationSeparator" w:id="0">
    <w:p w:rsidR="00AD1E45" w:rsidRDefault="00AD1E45" w:rsidP="00EA4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4ED" w:rsidRDefault="003014E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7076C5"/>
    <w:multiLevelType w:val="hybridMultilevel"/>
    <w:tmpl w:val="FBBC1030"/>
    <w:lvl w:ilvl="0" w:tplc="DAA6C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9B"/>
    <w:rsid w:val="00007460"/>
    <w:rsid w:val="000420ED"/>
    <w:rsid w:val="00047876"/>
    <w:rsid w:val="00050F83"/>
    <w:rsid w:val="00054563"/>
    <w:rsid w:val="000667E3"/>
    <w:rsid w:val="00070B23"/>
    <w:rsid w:val="00071B96"/>
    <w:rsid w:val="0007273B"/>
    <w:rsid w:val="00097812"/>
    <w:rsid w:val="000B2542"/>
    <w:rsid w:val="000B3DB0"/>
    <w:rsid w:val="000C5DEC"/>
    <w:rsid w:val="000D5E5C"/>
    <w:rsid w:val="000F039F"/>
    <w:rsid w:val="000F6B9A"/>
    <w:rsid w:val="0010304C"/>
    <w:rsid w:val="001131B5"/>
    <w:rsid w:val="00126EA0"/>
    <w:rsid w:val="001325BB"/>
    <w:rsid w:val="00137B3B"/>
    <w:rsid w:val="00142BA3"/>
    <w:rsid w:val="00146F1E"/>
    <w:rsid w:val="00155B31"/>
    <w:rsid w:val="00156036"/>
    <w:rsid w:val="00162E8C"/>
    <w:rsid w:val="00163A44"/>
    <w:rsid w:val="001832ED"/>
    <w:rsid w:val="001855C5"/>
    <w:rsid w:val="001867BD"/>
    <w:rsid w:val="001B2533"/>
    <w:rsid w:val="001D53F1"/>
    <w:rsid w:val="001E3E26"/>
    <w:rsid w:val="001E4A8C"/>
    <w:rsid w:val="001F7F4A"/>
    <w:rsid w:val="002203ED"/>
    <w:rsid w:val="0025167A"/>
    <w:rsid w:val="00290FA6"/>
    <w:rsid w:val="0029171A"/>
    <w:rsid w:val="002A4008"/>
    <w:rsid w:val="002B7DF1"/>
    <w:rsid w:val="002C2FAE"/>
    <w:rsid w:val="002E6B9F"/>
    <w:rsid w:val="00300414"/>
    <w:rsid w:val="00300FB3"/>
    <w:rsid w:val="003014ED"/>
    <w:rsid w:val="00311B89"/>
    <w:rsid w:val="00326E82"/>
    <w:rsid w:val="003659D4"/>
    <w:rsid w:val="00372041"/>
    <w:rsid w:val="003A0C8C"/>
    <w:rsid w:val="003A74D1"/>
    <w:rsid w:val="003C145C"/>
    <w:rsid w:val="003C420F"/>
    <w:rsid w:val="003D66EE"/>
    <w:rsid w:val="003E534F"/>
    <w:rsid w:val="004304CE"/>
    <w:rsid w:val="00461100"/>
    <w:rsid w:val="004754F4"/>
    <w:rsid w:val="004A36CB"/>
    <w:rsid w:val="004A3D87"/>
    <w:rsid w:val="004A4BE6"/>
    <w:rsid w:val="004B04D3"/>
    <w:rsid w:val="004B55EF"/>
    <w:rsid w:val="004C3351"/>
    <w:rsid w:val="004D3EB4"/>
    <w:rsid w:val="004E1B19"/>
    <w:rsid w:val="004E47E9"/>
    <w:rsid w:val="00523563"/>
    <w:rsid w:val="005257C2"/>
    <w:rsid w:val="005309C5"/>
    <w:rsid w:val="00582BEE"/>
    <w:rsid w:val="005977A4"/>
    <w:rsid w:val="005C347D"/>
    <w:rsid w:val="005D517F"/>
    <w:rsid w:val="005E6677"/>
    <w:rsid w:val="005F485D"/>
    <w:rsid w:val="0060304F"/>
    <w:rsid w:val="006138B6"/>
    <w:rsid w:val="006260F4"/>
    <w:rsid w:val="0066258D"/>
    <w:rsid w:val="006739AF"/>
    <w:rsid w:val="006818EE"/>
    <w:rsid w:val="0068391E"/>
    <w:rsid w:val="00686AF6"/>
    <w:rsid w:val="006A6F9E"/>
    <w:rsid w:val="006C32D3"/>
    <w:rsid w:val="006F1EFB"/>
    <w:rsid w:val="006F3E39"/>
    <w:rsid w:val="00705E58"/>
    <w:rsid w:val="00721218"/>
    <w:rsid w:val="00724586"/>
    <w:rsid w:val="00735A06"/>
    <w:rsid w:val="00740F12"/>
    <w:rsid w:val="00741432"/>
    <w:rsid w:val="007829F0"/>
    <w:rsid w:val="00793A77"/>
    <w:rsid w:val="007A1BF5"/>
    <w:rsid w:val="007D7EE5"/>
    <w:rsid w:val="007E7FCB"/>
    <w:rsid w:val="00801BAD"/>
    <w:rsid w:val="008117CF"/>
    <w:rsid w:val="00817E4A"/>
    <w:rsid w:val="00841804"/>
    <w:rsid w:val="00851707"/>
    <w:rsid w:val="00853B06"/>
    <w:rsid w:val="008576B3"/>
    <w:rsid w:val="00861B45"/>
    <w:rsid w:val="00880D01"/>
    <w:rsid w:val="00883B85"/>
    <w:rsid w:val="00884F56"/>
    <w:rsid w:val="008905C2"/>
    <w:rsid w:val="008B2B9B"/>
    <w:rsid w:val="008B2D91"/>
    <w:rsid w:val="008C4252"/>
    <w:rsid w:val="008D2A64"/>
    <w:rsid w:val="008D668D"/>
    <w:rsid w:val="008E2253"/>
    <w:rsid w:val="009018A8"/>
    <w:rsid w:val="009033CB"/>
    <w:rsid w:val="00910C39"/>
    <w:rsid w:val="00914B09"/>
    <w:rsid w:val="009256B2"/>
    <w:rsid w:val="009367EF"/>
    <w:rsid w:val="009461CD"/>
    <w:rsid w:val="009622C5"/>
    <w:rsid w:val="00964702"/>
    <w:rsid w:val="00966640"/>
    <w:rsid w:val="009B082A"/>
    <w:rsid w:val="009C3112"/>
    <w:rsid w:val="009D67A9"/>
    <w:rsid w:val="009D757A"/>
    <w:rsid w:val="009E3367"/>
    <w:rsid w:val="009F7297"/>
    <w:rsid w:val="00A3290F"/>
    <w:rsid w:val="00A557C6"/>
    <w:rsid w:val="00A55CF0"/>
    <w:rsid w:val="00A73996"/>
    <w:rsid w:val="00A77B97"/>
    <w:rsid w:val="00A77F20"/>
    <w:rsid w:val="00A942C2"/>
    <w:rsid w:val="00AD1E45"/>
    <w:rsid w:val="00AD3B1E"/>
    <w:rsid w:val="00AF3484"/>
    <w:rsid w:val="00AF46FD"/>
    <w:rsid w:val="00B035BD"/>
    <w:rsid w:val="00B26474"/>
    <w:rsid w:val="00B5500D"/>
    <w:rsid w:val="00B56BFD"/>
    <w:rsid w:val="00B62A59"/>
    <w:rsid w:val="00B65496"/>
    <w:rsid w:val="00B7184C"/>
    <w:rsid w:val="00B735B7"/>
    <w:rsid w:val="00B7525B"/>
    <w:rsid w:val="00B913C9"/>
    <w:rsid w:val="00BA394F"/>
    <w:rsid w:val="00BA61E2"/>
    <w:rsid w:val="00BA77C1"/>
    <w:rsid w:val="00BC2EE0"/>
    <w:rsid w:val="00C051BF"/>
    <w:rsid w:val="00C10EF8"/>
    <w:rsid w:val="00C14277"/>
    <w:rsid w:val="00C25205"/>
    <w:rsid w:val="00C3600B"/>
    <w:rsid w:val="00C40A5D"/>
    <w:rsid w:val="00C41EA7"/>
    <w:rsid w:val="00C42145"/>
    <w:rsid w:val="00C54901"/>
    <w:rsid w:val="00C72A11"/>
    <w:rsid w:val="00C80CCB"/>
    <w:rsid w:val="00C879BD"/>
    <w:rsid w:val="00CA1302"/>
    <w:rsid w:val="00CB0D81"/>
    <w:rsid w:val="00CF42E9"/>
    <w:rsid w:val="00D063FF"/>
    <w:rsid w:val="00D14382"/>
    <w:rsid w:val="00D15D13"/>
    <w:rsid w:val="00D36F3A"/>
    <w:rsid w:val="00D633B1"/>
    <w:rsid w:val="00D743B9"/>
    <w:rsid w:val="00D76874"/>
    <w:rsid w:val="00D80FBD"/>
    <w:rsid w:val="00D94578"/>
    <w:rsid w:val="00DB0EA9"/>
    <w:rsid w:val="00DD5185"/>
    <w:rsid w:val="00DF25D1"/>
    <w:rsid w:val="00DF5ECD"/>
    <w:rsid w:val="00DF7787"/>
    <w:rsid w:val="00E228F4"/>
    <w:rsid w:val="00E2729D"/>
    <w:rsid w:val="00E346C1"/>
    <w:rsid w:val="00E413E3"/>
    <w:rsid w:val="00E5057B"/>
    <w:rsid w:val="00E87065"/>
    <w:rsid w:val="00EA4202"/>
    <w:rsid w:val="00EA4894"/>
    <w:rsid w:val="00EB4FB3"/>
    <w:rsid w:val="00EB71F7"/>
    <w:rsid w:val="00EC1AB4"/>
    <w:rsid w:val="00EE4054"/>
    <w:rsid w:val="00EE4391"/>
    <w:rsid w:val="00EF305A"/>
    <w:rsid w:val="00EF5A56"/>
    <w:rsid w:val="00F067FC"/>
    <w:rsid w:val="00F14ADB"/>
    <w:rsid w:val="00F16848"/>
    <w:rsid w:val="00F262C1"/>
    <w:rsid w:val="00F26717"/>
    <w:rsid w:val="00F547AB"/>
    <w:rsid w:val="00F81560"/>
    <w:rsid w:val="00F81ABC"/>
    <w:rsid w:val="00F85303"/>
    <w:rsid w:val="00F974DE"/>
    <w:rsid w:val="00FA7B75"/>
    <w:rsid w:val="00FC0AAD"/>
    <w:rsid w:val="00FC0D6B"/>
    <w:rsid w:val="00FC61BB"/>
    <w:rsid w:val="00FD7D16"/>
    <w:rsid w:val="00FF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898AEB-0358-410A-AD45-D9B1A612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2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A4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42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4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4202"/>
    <w:rPr>
      <w:sz w:val="18"/>
      <w:szCs w:val="18"/>
    </w:rPr>
  </w:style>
  <w:style w:type="character" w:styleId="a5">
    <w:name w:val="page number"/>
    <w:basedOn w:val="a0"/>
    <w:rsid w:val="00EA4202"/>
  </w:style>
  <w:style w:type="paragraph" w:styleId="a6">
    <w:name w:val="Document Map"/>
    <w:basedOn w:val="a"/>
    <w:link w:val="Char1"/>
    <w:uiPriority w:val="99"/>
    <w:semiHidden/>
    <w:unhideWhenUsed/>
    <w:rsid w:val="00A73996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A73996"/>
    <w:rPr>
      <w:rFonts w:ascii="宋体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A7399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739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497</Words>
  <Characters>2838</Characters>
  <Application>Microsoft Office Word</Application>
  <DocSecurity>0</DocSecurity>
  <Lines>23</Lines>
  <Paragraphs>6</Paragraphs>
  <ScaleCrop>false</ScaleCrop>
  <Company>Microsoft</Company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2020-10-07T01:18:00Z</cp:lastPrinted>
  <dcterms:created xsi:type="dcterms:W3CDTF">2020-10-07T01:17:00Z</dcterms:created>
  <dcterms:modified xsi:type="dcterms:W3CDTF">2020-10-12T23:23:00Z</dcterms:modified>
</cp:coreProperties>
</file>